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A8" w:rsidRPr="00E40BA8" w:rsidRDefault="00E40BA8" w:rsidP="00E40BA8">
      <w:pPr>
        <w:shd w:val="clear" w:color="auto" w:fill="FFFFFF"/>
        <w:spacing w:before="120" w:after="259" w:line="240" w:lineRule="auto"/>
        <w:jc w:val="right"/>
        <w:rPr>
          <w:rFonts w:eastAsia="Times New Roman" w:cs="Times New Roman"/>
          <w:sz w:val="28"/>
          <w:szCs w:val="28"/>
        </w:rPr>
      </w:pPr>
      <w:r w:rsidRPr="00E40BA8">
        <w:rPr>
          <w:rFonts w:eastAsia="Times New Roman" w:cs="Times New Roman"/>
          <w:b/>
          <w:bCs/>
          <w:sz w:val="28"/>
          <w:szCs w:val="28"/>
          <w:lang w:val="vi-VN"/>
        </w:rPr>
        <w:t>M</w:t>
      </w:r>
      <w:r w:rsidRPr="00E40BA8">
        <w:rPr>
          <w:rFonts w:eastAsia="Times New Roman" w:cs="Times New Roman"/>
          <w:b/>
          <w:bCs/>
          <w:sz w:val="28"/>
          <w:szCs w:val="28"/>
        </w:rPr>
        <w:t>ẫ</w:t>
      </w:r>
      <w:r w:rsidRPr="00E40BA8">
        <w:rPr>
          <w:rFonts w:eastAsia="Times New Roman" w:cs="Times New Roman"/>
          <w:b/>
          <w:bCs/>
          <w:sz w:val="28"/>
          <w:szCs w:val="28"/>
          <w:lang w:val="vi-VN"/>
        </w:rPr>
        <w:t>u số 05</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CỘNG HÒA XÃ HỘI CHỦ NGHĨA VIỆT NAM</w:t>
      </w:r>
      <w:r w:rsidRPr="00E40BA8">
        <w:rPr>
          <w:rFonts w:eastAsia="Times New Roman" w:cs="Times New Roman"/>
          <w:b/>
          <w:bCs/>
          <w:sz w:val="28"/>
          <w:szCs w:val="28"/>
          <w:lang w:val="vi-VN"/>
        </w:rPr>
        <w:br/>
        <w:t>Độc lập - Tự do - Hạnh phúc </w:t>
      </w:r>
      <w:r w:rsidRPr="00E40BA8">
        <w:rPr>
          <w:rFonts w:eastAsia="Times New Roman" w:cs="Times New Roman"/>
          <w:b/>
          <w:bCs/>
          <w:sz w:val="28"/>
          <w:szCs w:val="28"/>
          <w:lang w:val="vi-VN"/>
        </w:rPr>
        <w:br/>
        <w:t>---------------</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i/>
          <w:iCs/>
          <w:sz w:val="28"/>
          <w:szCs w:val="28"/>
          <w:lang w:val="vi-VN"/>
        </w:rPr>
        <w:t>………….., ngày ……… tháng ……… năm</w:t>
      </w:r>
      <w:r w:rsidRPr="00E40BA8">
        <w:rPr>
          <w:rFonts w:eastAsia="Times New Roman" w:cs="Times New Roman"/>
          <w:i/>
          <w:iCs/>
          <w:sz w:val="28"/>
          <w:szCs w:val="28"/>
        </w:rPr>
        <w:t> 20......</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bookmarkStart w:id="0" w:name="_GoBack"/>
      <w:r w:rsidRPr="00E40BA8">
        <w:rPr>
          <w:rFonts w:eastAsia="Times New Roman" w:cs="Times New Roman"/>
          <w:b/>
          <w:bCs/>
          <w:sz w:val="28"/>
          <w:szCs w:val="28"/>
          <w:lang w:val="vi-VN"/>
        </w:rPr>
        <w:t>BẢN CAM KẾT</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Bảo đảm các quy định của pháp luật về tiêu chuẩn chất lượng sản phẩm, an toàn thực phẩm, an toàn dịch bệnh và bảo vệ môi trường</w:t>
      </w:r>
    </w:p>
    <w:tbl>
      <w:tblPr>
        <w:tblW w:w="0" w:type="auto"/>
        <w:shd w:val="clear" w:color="auto" w:fill="FFFFFF"/>
        <w:tblCellMar>
          <w:left w:w="0" w:type="dxa"/>
          <w:right w:w="0" w:type="dxa"/>
        </w:tblCellMar>
        <w:tblLook w:val="04A0" w:firstRow="1" w:lastRow="0" w:firstColumn="1" w:lastColumn="0" w:noHBand="0" w:noVBand="1"/>
      </w:tblPr>
      <w:tblGrid>
        <w:gridCol w:w="1995"/>
        <w:gridCol w:w="7076"/>
      </w:tblGrid>
      <w:tr w:rsidR="00E40BA8" w:rsidRPr="00E40BA8" w:rsidTr="00E40BA8">
        <w:tc>
          <w:tcPr>
            <w:tcW w:w="2988" w:type="dxa"/>
            <w:shd w:val="clear" w:color="auto" w:fill="FFFFFF"/>
            <w:tcMar>
              <w:top w:w="0" w:type="dxa"/>
              <w:left w:w="108" w:type="dxa"/>
              <w:bottom w:w="0" w:type="dxa"/>
              <w:right w:w="108" w:type="dxa"/>
            </w:tcMar>
            <w:hideMark/>
          </w:tcPr>
          <w:bookmarkEnd w:id="0"/>
          <w:p w:rsidR="00E40BA8" w:rsidRPr="00E40BA8" w:rsidRDefault="00E40BA8" w:rsidP="00E40BA8">
            <w:pPr>
              <w:spacing w:before="120" w:after="259" w:line="240" w:lineRule="auto"/>
              <w:jc w:val="right"/>
              <w:rPr>
                <w:rFonts w:eastAsia="Times New Roman" w:cs="Times New Roman"/>
                <w:sz w:val="28"/>
                <w:szCs w:val="28"/>
              </w:rPr>
            </w:pPr>
            <w:r w:rsidRPr="00E40BA8">
              <w:rPr>
                <w:rFonts w:eastAsia="Times New Roman" w:cs="Times New Roman"/>
                <w:b/>
                <w:bCs/>
                <w:sz w:val="28"/>
                <w:szCs w:val="28"/>
                <w:lang w:val="vi-VN"/>
              </w:rPr>
              <w:t>Kính gửi:</w:t>
            </w:r>
          </w:p>
        </w:tc>
        <w:tc>
          <w:tcPr>
            <w:tcW w:w="586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both"/>
              <w:rPr>
                <w:rFonts w:eastAsia="Times New Roman" w:cs="Times New Roman"/>
                <w:sz w:val="28"/>
                <w:szCs w:val="28"/>
              </w:rPr>
            </w:pPr>
            <w:r w:rsidRPr="00E40BA8">
              <w:rPr>
                <w:rFonts w:eastAsia="Times New Roman" w:cs="Times New Roman"/>
                <w:sz w:val="28"/>
                <w:szCs w:val="28"/>
                <w:lang w:val="vi-VN"/>
              </w:rPr>
              <w:t>…………………………………………………………</w:t>
            </w:r>
            <w:r w:rsidRPr="00E40BA8">
              <w:rPr>
                <w:rFonts w:eastAsia="Times New Roman" w:cs="Times New Roman"/>
                <w:sz w:val="28"/>
                <w:szCs w:val="28"/>
              </w:rPr>
              <w:t>……..</w:t>
            </w:r>
            <w:r w:rsidRPr="00E40BA8">
              <w:rPr>
                <w:rFonts w:eastAsia="Times New Roman" w:cs="Times New Roman"/>
                <w:sz w:val="28"/>
                <w:szCs w:val="28"/>
                <w:lang w:val="vi-VN"/>
              </w:rPr>
              <w:br/>
              <w:t>(tên cơ quan được giao phê duyệt hỗ trợ dự án liên kết)</w:t>
            </w:r>
          </w:p>
        </w:tc>
      </w:tr>
    </w:tbl>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Chủ đầu tư dự án liên kết (hoặc chủ trì liên kết): .............................................. ,</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Người đại diện theo pháp luật: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Chức vụ: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Địa chỉ: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Điện thoại: </w:t>
      </w:r>
      <w:r w:rsidRPr="00E40BA8">
        <w:rPr>
          <w:rFonts w:eastAsia="Times New Roman" w:cs="Times New Roman"/>
          <w:sz w:val="28"/>
          <w:szCs w:val="28"/>
        </w:rPr>
        <w:t>…………………, </w:t>
      </w:r>
      <w:r w:rsidRPr="00E40BA8">
        <w:rPr>
          <w:rFonts w:eastAsia="Times New Roman" w:cs="Times New Roman"/>
          <w:sz w:val="28"/>
          <w:szCs w:val="28"/>
          <w:lang w:val="vi-VN"/>
        </w:rPr>
        <w:t>Fax: </w:t>
      </w:r>
      <w:r w:rsidRPr="00E40BA8">
        <w:rPr>
          <w:rFonts w:eastAsia="Times New Roman" w:cs="Times New Roman"/>
          <w:sz w:val="28"/>
          <w:szCs w:val="28"/>
        </w:rPr>
        <w:t>……………………… </w:t>
      </w:r>
      <w:r w:rsidRPr="00E40BA8">
        <w:rPr>
          <w:rFonts w:eastAsia="Times New Roman" w:cs="Times New Roman"/>
          <w:sz w:val="28"/>
          <w:szCs w:val="28"/>
          <w:lang w:val="vi-VN"/>
        </w:rPr>
        <w:t>E-mail: </w:t>
      </w:r>
      <w:r w:rsidRPr="00E40BA8">
        <w:rPr>
          <w:rFonts w:eastAsia="Times New Roman" w:cs="Times New Roman"/>
          <w:sz w:val="28"/>
          <w:szCs w:val="28"/>
          <w:lang w:val="fr-FR"/>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Mã số thuế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Sản phẩm liên kết: ...........................................................................................</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Loại hình liên kết: .........................................................................................</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Chúng tôi xin cam kết thực hiện đầy đủ các quy định của pháp luật về tiêu chuẩn chất lượng sản phẩm, an toàn thực phẩm, an toàn dịch bệnh và bảo vệ môi trường trong các lĩnh vực:</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Trồng trọt □                                             Lâm nghiệp □                                   Chăn nuôi □</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Nuôi trồng thủy sản                                                               □ Khai thác, sản xuất muối □</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Thu hái, đánh bắt, khai thác nông lâm thủy sản □</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(Đánh dấu X vào ô ghi tên lĩnh vực sản xuất và cam kết thực hiện).</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Nếu có vi phạm, chúng tôi xin hoàn toàn chịu trách nhiệm trước pháp luật.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E40BA8" w:rsidRPr="00E40BA8" w:rsidTr="00E40BA8">
        <w:tc>
          <w:tcPr>
            <w:tcW w:w="442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both"/>
              <w:rPr>
                <w:rFonts w:eastAsia="Times New Roman" w:cs="Times New Roman"/>
                <w:sz w:val="28"/>
                <w:szCs w:val="28"/>
              </w:rPr>
            </w:pPr>
            <w:r w:rsidRPr="00E40BA8">
              <w:rPr>
                <w:rFonts w:eastAsia="Times New Roman" w:cs="Times New Roman"/>
                <w:sz w:val="28"/>
                <w:szCs w:val="28"/>
              </w:rPr>
              <w:t>  </w:t>
            </w:r>
          </w:p>
        </w:tc>
        <w:tc>
          <w:tcPr>
            <w:tcW w:w="442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CHỦ ĐẦU TƯ D</w:t>
            </w:r>
            <w:r w:rsidRPr="00E40BA8">
              <w:rPr>
                <w:rFonts w:eastAsia="Times New Roman" w:cs="Times New Roman"/>
                <w:b/>
                <w:bCs/>
                <w:sz w:val="28"/>
                <w:szCs w:val="28"/>
              </w:rPr>
              <w:t>Ự </w:t>
            </w:r>
            <w:r w:rsidRPr="00E40BA8">
              <w:rPr>
                <w:rFonts w:eastAsia="Times New Roman" w:cs="Times New Roman"/>
                <w:b/>
                <w:bCs/>
                <w:sz w:val="28"/>
                <w:szCs w:val="28"/>
                <w:lang w:val="vi-VN"/>
              </w:rPr>
              <w:t>ÁN LIÊN KẾT</w:t>
            </w:r>
            <w:r w:rsidRPr="00E40BA8">
              <w:rPr>
                <w:rFonts w:eastAsia="Times New Roman" w:cs="Times New Roman"/>
                <w:b/>
                <w:bCs/>
                <w:sz w:val="28"/>
                <w:szCs w:val="28"/>
              </w:rPr>
              <w:br/>
            </w:r>
            <w:r w:rsidRPr="00E40BA8">
              <w:rPr>
                <w:rFonts w:eastAsia="Times New Roman" w:cs="Times New Roman"/>
                <w:b/>
                <w:bCs/>
                <w:sz w:val="28"/>
                <w:szCs w:val="28"/>
                <w:lang w:val="vi-VN"/>
              </w:rPr>
              <w:t>(HOẶC CHỦ TRÌ LIÊN K</w:t>
            </w:r>
            <w:r w:rsidRPr="00E40BA8">
              <w:rPr>
                <w:rFonts w:eastAsia="Times New Roman" w:cs="Times New Roman"/>
                <w:b/>
                <w:bCs/>
                <w:sz w:val="28"/>
                <w:szCs w:val="28"/>
              </w:rPr>
              <w:t>Ế</w:t>
            </w:r>
            <w:r w:rsidRPr="00E40BA8">
              <w:rPr>
                <w:rFonts w:eastAsia="Times New Roman" w:cs="Times New Roman"/>
                <w:b/>
                <w:bCs/>
                <w:sz w:val="28"/>
                <w:szCs w:val="28"/>
                <w:lang w:val="vi-VN"/>
              </w:rPr>
              <w:t>T)</w:t>
            </w:r>
            <w:r w:rsidRPr="00E40BA8">
              <w:rPr>
                <w:rFonts w:eastAsia="Times New Roman" w:cs="Times New Roman"/>
                <w:b/>
                <w:bCs/>
                <w:sz w:val="28"/>
                <w:szCs w:val="28"/>
              </w:rPr>
              <w:br/>
            </w:r>
            <w:r w:rsidRPr="00E40BA8">
              <w:rPr>
                <w:rFonts w:eastAsia="Times New Roman" w:cs="Times New Roman"/>
                <w:i/>
                <w:iCs/>
                <w:sz w:val="28"/>
                <w:szCs w:val="28"/>
                <w:lang w:val="vi-VN"/>
              </w:rPr>
              <w:t>(K</w:t>
            </w:r>
            <w:r w:rsidRPr="00E40BA8">
              <w:rPr>
                <w:rFonts w:eastAsia="Times New Roman" w:cs="Times New Roman"/>
                <w:i/>
                <w:iCs/>
                <w:sz w:val="28"/>
                <w:szCs w:val="28"/>
              </w:rPr>
              <w:t>ý</w:t>
            </w:r>
            <w:r w:rsidRPr="00E40BA8">
              <w:rPr>
                <w:rFonts w:eastAsia="Times New Roman" w:cs="Times New Roman"/>
                <w:i/>
                <w:iCs/>
                <w:sz w:val="28"/>
                <w:szCs w:val="28"/>
                <w:lang w:val="vi-VN"/>
              </w:rPr>
              <w:t>, ghi rõ họ tên, đóng dấu)</w:t>
            </w:r>
          </w:p>
        </w:tc>
      </w:tr>
    </w:tbl>
    <w:p w:rsidR="00E40BA8" w:rsidRPr="00E40BA8" w:rsidRDefault="00E40BA8" w:rsidP="008F2BFE">
      <w:pPr>
        <w:pStyle w:val="NormalWeb"/>
        <w:spacing w:before="60" w:beforeAutospacing="0" w:after="60" w:afterAutospacing="0"/>
        <w:ind w:firstLine="34"/>
        <w:jc w:val="both"/>
        <w:rPr>
          <w:sz w:val="28"/>
          <w:szCs w:val="28"/>
        </w:rPr>
      </w:pPr>
    </w:p>
    <w:p w:rsidR="007116D9" w:rsidRPr="00E40BA8" w:rsidRDefault="007116D9">
      <w:pPr>
        <w:rPr>
          <w:rFonts w:cs="Times New Roman"/>
          <w:sz w:val="28"/>
          <w:szCs w:val="28"/>
        </w:rPr>
      </w:pPr>
    </w:p>
    <w:sectPr w:rsidR="007116D9" w:rsidRPr="00E40BA8" w:rsidSect="006A77E4">
      <w:pgSz w:w="11906" w:h="16838"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D9"/>
    <w:rsid w:val="001274C6"/>
    <w:rsid w:val="0028671A"/>
    <w:rsid w:val="002E7926"/>
    <w:rsid w:val="003C3591"/>
    <w:rsid w:val="005305D9"/>
    <w:rsid w:val="00572B4F"/>
    <w:rsid w:val="006A77E4"/>
    <w:rsid w:val="007116D9"/>
    <w:rsid w:val="00817846"/>
    <w:rsid w:val="008F2BFE"/>
    <w:rsid w:val="00A02043"/>
    <w:rsid w:val="00A46948"/>
    <w:rsid w:val="00AC1B02"/>
    <w:rsid w:val="00C95CAD"/>
    <w:rsid w:val="00D4621E"/>
    <w:rsid w:val="00D620DD"/>
    <w:rsid w:val="00E40BA8"/>
    <w:rsid w:val="00E44692"/>
    <w:rsid w:val="00F17521"/>
    <w:rsid w:val="00F3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85A12-6260-4C87-A6B2-2392B23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BF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x32</dc:creator>
  <cp:lastModifiedBy>Admin</cp:lastModifiedBy>
  <cp:revision>2</cp:revision>
  <dcterms:created xsi:type="dcterms:W3CDTF">2019-10-23T07:59:00Z</dcterms:created>
  <dcterms:modified xsi:type="dcterms:W3CDTF">2019-10-23T07:59:00Z</dcterms:modified>
</cp:coreProperties>
</file>