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60" w:rsidRPr="000B4843" w:rsidRDefault="00450560" w:rsidP="00450560">
      <w:pPr>
        <w:ind w:firstLine="720"/>
        <w:jc w:val="right"/>
        <w:rPr>
          <w:b/>
          <w:bCs/>
          <w:sz w:val="26"/>
          <w:szCs w:val="26"/>
          <w:lang w:val="vi-VN" w:eastAsia="vi-VN" w:bidi="vi-VN"/>
        </w:rPr>
      </w:pPr>
      <w:r w:rsidRPr="000B4843">
        <w:rPr>
          <w:b/>
          <w:bCs/>
          <w:sz w:val="26"/>
          <w:szCs w:val="26"/>
          <w:lang w:val="vi-VN" w:eastAsia="vi-VN" w:bidi="vi-VN"/>
        </w:rPr>
        <w:t>Mẫu số 9</w:t>
      </w:r>
    </w:p>
    <w:p w:rsidR="00450560" w:rsidRPr="000B4843" w:rsidRDefault="00450560" w:rsidP="00450560">
      <w:pPr>
        <w:widowControl w:val="0"/>
        <w:spacing w:line="260" w:lineRule="exact"/>
        <w:jc w:val="center"/>
        <w:rPr>
          <w:b/>
          <w:i/>
          <w:iCs/>
          <w:sz w:val="26"/>
          <w:szCs w:val="26"/>
          <w:lang w:val="vi-VN" w:eastAsia="vi-VN" w:bidi="vi-VN"/>
        </w:rPr>
      </w:pPr>
      <w:r w:rsidRPr="000B4843">
        <w:rPr>
          <w:b/>
          <w:bCs/>
          <w:iCs/>
          <w:lang w:val="vi-VN" w:eastAsia="vi-VN" w:bidi="vi-VN"/>
        </w:rPr>
        <w:t>UBND TỈNH....</w:t>
      </w:r>
      <w:r w:rsidRPr="000B4843">
        <w:rPr>
          <w:b/>
          <w:bCs/>
          <w:i/>
          <w:iCs/>
          <w:lang w:val="vi-VN" w:eastAsia="vi-VN" w:bidi="vi-VN"/>
        </w:rPr>
        <w:tab/>
      </w:r>
      <w:r w:rsidRPr="000B4843">
        <w:rPr>
          <w:b/>
          <w:bCs/>
          <w:iCs/>
          <w:lang w:val="vi-VN" w:eastAsia="vi-VN" w:bidi="vi-VN"/>
        </w:rPr>
        <w:t xml:space="preserve">                          CỘNG HOÀ XÃ HỘI CHỦ NGHĨA VIỆT NAM</w:t>
      </w:r>
    </w:p>
    <w:p w:rsidR="00450560" w:rsidRPr="000B4843" w:rsidRDefault="00450560" w:rsidP="00450560">
      <w:pPr>
        <w:widowControl w:val="0"/>
        <w:tabs>
          <w:tab w:val="right" w:pos="7651"/>
        </w:tabs>
        <w:rPr>
          <w:b/>
          <w:bCs/>
          <w:lang w:val="vi-VN" w:eastAsia="vi-VN" w:bidi="vi-VN"/>
        </w:rPr>
      </w:pPr>
      <w:r w:rsidRPr="000B4843">
        <w:rPr>
          <w:b/>
          <w:bCs/>
          <w:lang w:val="vi-VN" w:eastAsia="vi-VN" w:bidi="vi-VN"/>
        </w:rPr>
        <w:t xml:space="preserve">SỞ </w:t>
      </w:r>
      <w:r w:rsidRPr="000B4843">
        <w:rPr>
          <w:b/>
          <w:bCs/>
          <w:u w:val="single"/>
          <w:lang w:val="vi-VN" w:eastAsia="vi-VN" w:bidi="vi-VN"/>
        </w:rPr>
        <w:t>CÔNG THƯƠ</w:t>
      </w:r>
      <w:r w:rsidRPr="000B4843">
        <w:rPr>
          <w:b/>
          <w:bCs/>
          <w:lang w:val="vi-VN" w:eastAsia="vi-VN" w:bidi="vi-VN"/>
        </w:rPr>
        <w:t>NG...</w:t>
      </w:r>
      <w:r w:rsidRPr="000B4843">
        <w:rPr>
          <w:b/>
          <w:bCs/>
          <w:lang w:val="vi-VN" w:eastAsia="vi-VN" w:bidi="vi-VN"/>
        </w:rPr>
        <w:tab/>
      </w:r>
      <w:r w:rsidRPr="000B4843">
        <w:rPr>
          <w:b/>
          <w:bCs/>
          <w:u w:val="single"/>
          <w:lang w:val="vi-VN" w:eastAsia="vi-VN" w:bidi="vi-VN"/>
        </w:rPr>
        <w:t>Độc lập - Tự do - Hạnh phú</w:t>
      </w:r>
      <w:r w:rsidRPr="000B4843">
        <w:rPr>
          <w:b/>
          <w:bCs/>
          <w:lang w:val="vi-VN" w:eastAsia="vi-VN" w:bidi="vi-VN"/>
        </w:rPr>
        <w:t>c</w:t>
      </w:r>
    </w:p>
    <w:p w:rsidR="00450560" w:rsidRPr="000B4843" w:rsidRDefault="00450560" w:rsidP="00450560">
      <w:pPr>
        <w:widowControl w:val="0"/>
        <w:tabs>
          <w:tab w:val="left" w:pos="4122"/>
          <w:tab w:val="left" w:leader="dot" w:pos="4430"/>
          <w:tab w:val="left" w:leader="dot" w:pos="5616"/>
          <w:tab w:val="left" w:leader="dot" w:pos="6770"/>
          <w:tab w:val="left" w:leader="dot" w:pos="7890"/>
        </w:tabs>
        <w:spacing w:after="410" w:line="260" w:lineRule="exact"/>
        <w:jc w:val="center"/>
        <w:rPr>
          <w:i/>
          <w:iCs/>
          <w:sz w:val="26"/>
          <w:szCs w:val="26"/>
          <w:lang w:val="vi-VN" w:eastAsia="vi-VN" w:bidi="vi-VN"/>
        </w:rPr>
      </w:pPr>
      <w:r w:rsidRPr="000B4843">
        <w:rPr>
          <w:sz w:val="26"/>
          <w:szCs w:val="26"/>
          <w:lang w:val="vi-VN" w:eastAsia="vi-VN" w:bidi="vi-VN"/>
        </w:rPr>
        <w:t>Số: ….</w:t>
      </w:r>
      <w:r w:rsidRPr="000B4843">
        <w:rPr>
          <w:sz w:val="26"/>
          <w:szCs w:val="26"/>
          <w:lang w:val="vi-VN" w:eastAsia="vi-VN" w:bidi="vi-VN"/>
        </w:rPr>
        <w:tab/>
      </w:r>
      <w:r w:rsidRPr="000B4843">
        <w:rPr>
          <w:sz w:val="26"/>
          <w:szCs w:val="26"/>
          <w:lang w:val="vi-VN" w:eastAsia="vi-VN" w:bidi="vi-VN"/>
        </w:rPr>
        <w:tab/>
        <w:t xml:space="preserve">, </w:t>
      </w:r>
      <w:r w:rsidRPr="000B4843">
        <w:rPr>
          <w:i/>
          <w:iCs/>
          <w:sz w:val="26"/>
          <w:szCs w:val="26"/>
          <w:lang w:val="vi-VN" w:eastAsia="vi-VN" w:bidi="vi-VN"/>
        </w:rPr>
        <w:t>ngày</w:t>
      </w:r>
      <w:r w:rsidRPr="000B4843">
        <w:rPr>
          <w:sz w:val="26"/>
          <w:szCs w:val="26"/>
          <w:lang w:val="vi-VN" w:eastAsia="vi-VN" w:bidi="vi-VN"/>
        </w:rPr>
        <w:tab/>
      </w:r>
      <w:r w:rsidRPr="000B4843">
        <w:rPr>
          <w:i/>
          <w:iCs/>
          <w:sz w:val="26"/>
          <w:szCs w:val="26"/>
          <w:lang w:val="vi-VN" w:eastAsia="vi-VN" w:bidi="vi-VN"/>
        </w:rPr>
        <w:t>tháng</w:t>
      </w:r>
      <w:r w:rsidRPr="000B4843">
        <w:rPr>
          <w:sz w:val="26"/>
          <w:szCs w:val="26"/>
          <w:lang w:val="vi-VN" w:eastAsia="vi-VN" w:bidi="vi-VN"/>
        </w:rPr>
        <w:tab/>
      </w:r>
      <w:r w:rsidRPr="000B4843">
        <w:rPr>
          <w:i/>
          <w:iCs/>
          <w:sz w:val="26"/>
          <w:szCs w:val="26"/>
          <w:lang w:val="vi-VN" w:eastAsia="vi-VN" w:bidi="vi-VN"/>
        </w:rPr>
        <w:t>năm</w:t>
      </w:r>
    </w:p>
    <w:p w:rsidR="00450560" w:rsidRPr="000B4843" w:rsidRDefault="00450560" w:rsidP="00450560">
      <w:pPr>
        <w:widowControl w:val="0"/>
        <w:spacing w:after="218" w:line="307" w:lineRule="exact"/>
        <w:ind w:right="40"/>
        <w:jc w:val="center"/>
        <w:rPr>
          <w:b/>
          <w:bCs/>
          <w:sz w:val="26"/>
          <w:szCs w:val="26"/>
          <w:lang w:val="vi-VN" w:eastAsia="vi-VN" w:bidi="vi-VN"/>
        </w:rPr>
      </w:pPr>
      <w:r w:rsidRPr="000B4843">
        <w:rPr>
          <w:b/>
          <w:bCs/>
          <w:sz w:val="26"/>
          <w:szCs w:val="26"/>
          <w:lang w:val="vi-VN" w:eastAsia="vi-VN" w:bidi="vi-VN"/>
        </w:rPr>
        <w:t>ĐĂNG KÝ SỬA ĐỔI, BỔ SUNG NỘI DUNG</w:t>
      </w:r>
      <w:r w:rsidRPr="000B4843">
        <w:rPr>
          <w:b/>
          <w:bCs/>
          <w:sz w:val="26"/>
          <w:szCs w:val="26"/>
          <w:lang w:val="vi-VN" w:eastAsia="vi-VN" w:bidi="vi-VN"/>
        </w:rPr>
        <w:br/>
        <w:t>HOẠT ĐỘNG BÁN HÀNG ĐA CẤP TẠI ĐỊA PHƯƠNG</w:t>
      </w:r>
    </w:p>
    <w:p w:rsidR="00450560" w:rsidRPr="000B4843" w:rsidRDefault="00450560" w:rsidP="00450560">
      <w:pPr>
        <w:widowControl w:val="0"/>
        <w:tabs>
          <w:tab w:val="left" w:leader="dot" w:pos="6806"/>
        </w:tabs>
        <w:spacing w:after="242" w:line="260" w:lineRule="exact"/>
        <w:ind w:left="2380"/>
        <w:jc w:val="both"/>
        <w:rPr>
          <w:sz w:val="26"/>
          <w:szCs w:val="26"/>
          <w:lang w:val="vi-VN" w:eastAsia="vi-VN" w:bidi="vi-VN"/>
        </w:rPr>
      </w:pPr>
      <w:r w:rsidRPr="000B4843">
        <w:rPr>
          <w:sz w:val="26"/>
          <w:szCs w:val="26"/>
          <w:lang w:val="vi-VN" w:eastAsia="vi-VN" w:bidi="vi-VN"/>
        </w:rPr>
        <w:t>Kính gửi:</w:t>
      </w:r>
      <w:r w:rsidRPr="000B4843">
        <w:rPr>
          <w:sz w:val="26"/>
          <w:szCs w:val="26"/>
          <w:lang w:val="vi-VN" w:eastAsia="vi-VN" w:bidi="vi-VN"/>
        </w:rPr>
        <w:tab/>
      </w:r>
    </w:p>
    <w:p w:rsidR="00450560" w:rsidRPr="000B4843" w:rsidRDefault="00450560" w:rsidP="00450560">
      <w:pPr>
        <w:widowControl w:val="0"/>
        <w:numPr>
          <w:ilvl w:val="0"/>
          <w:numId w:val="1"/>
        </w:numPr>
        <w:tabs>
          <w:tab w:val="left" w:pos="358"/>
          <w:tab w:val="left" w:leader="dot" w:pos="8305"/>
          <w:tab w:val="left" w:leader="dot" w:pos="8518"/>
        </w:tabs>
        <w:spacing w:line="389" w:lineRule="exact"/>
        <w:jc w:val="both"/>
        <w:rPr>
          <w:sz w:val="26"/>
          <w:szCs w:val="26"/>
          <w:lang w:val="vi-VN" w:eastAsia="vi-VN" w:bidi="vi-VN"/>
        </w:rPr>
      </w:pPr>
      <w:r w:rsidRPr="000B4843">
        <w:rPr>
          <w:sz w:val="26"/>
          <w:szCs w:val="26"/>
          <w:lang w:val="vi-VN" w:eastAsia="vi-VN" w:bidi="vi-VN"/>
        </w:rPr>
        <w:t>Tên doanh nghiệp (ghi bằng chữ in hoa):</w:t>
      </w:r>
      <w:r w:rsidRPr="000B4843">
        <w:rPr>
          <w:sz w:val="26"/>
          <w:szCs w:val="26"/>
          <w:lang w:val="vi-VN" w:eastAsia="vi-VN" w:bidi="vi-VN"/>
        </w:rPr>
        <w:tab/>
      </w:r>
      <w:r w:rsidRPr="000B4843">
        <w:rPr>
          <w:sz w:val="26"/>
          <w:szCs w:val="26"/>
          <w:lang w:val="vi-VN" w:eastAsia="vi-VN" w:bidi="vi-VN"/>
        </w:rPr>
        <w:tab/>
      </w:r>
    </w:p>
    <w:p w:rsidR="00450560" w:rsidRPr="000B4843" w:rsidRDefault="00450560" w:rsidP="00450560">
      <w:pPr>
        <w:widowControl w:val="0"/>
        <w:tabs>
          <w:tab w:val="left" w:leader="dot" w:pos="8305"/>
        </w:tabs>
        <w:spacing w:line="389" w:lineRule="exact"/>
        <w:jc w:val="both"/>
        <w:rPr>
          <w:sz w:val="26"/>
          <w:szCs w:val="26"/>
          <w:lang w:val="vi-VN" w:eastAsia="vi-VN" w:bidi="vi-VN"/>
        </w:rPr>
      </w:pPr>
      <w:r w:rsidRPr="000B4843">
        <w:rPr>
          <w:sz w:val="26"/>
          <w:szCs w:val="26"/>
          <w:lang w:val="vi-VN" w:eastAsia="vi-VN" w:bidi="vi-VN"/>
        </w:rPr>
        <w:t>Giấy chứng nhận đăng ký doanh nghiệp/Giấy chứng nhận đầu tư số:</w:t>
      </w:r>
      <w:r w:rsidRPr="000B4843">
        <w:rPr>
          <w:sz w:val="26"/>
          <w:szCs w:val="26"/>
          <w:lang w:val="vi-VN" w:eastAsia="vi-VN" w:bidi="vi-VN"/>
        </w:rPr>
        <w:tab/>
      </w:r>
    </w:p>
    <w:p w:rsidR="00450560" w:rsidRPr="000B4843" w:rsidRDefault="00450560" w:rsidP="00450560">
      <w:pPr>
        <w:widowControl w:val="0"/>
        <w:tabs>
          <w:tab w:val="left" w:leader="dot" w:pos="2591"/>
          <w:tab w:val="left" w:leader="dot" w:pos="3859"/>
          <w:tab w:val="left" w:leader="dot" w:pos="4059"/>
          <w:tab w:val="left" w:leader="dot" w:pos="5763"/>
          <w:tab w:val="left" w:leader="dot" w:pos="5936"/>
          <w:tab w:val="left" w:leader="dot" w:pos="8305"/>
        </w:tabs>
        <w:spacing w:line="389" w:lineRule="exact"/>
        <w:jc w:val="both"/>
        <w:rPr>
          <w:sz w:val="26"/>
          <w:szCs w:val="26"/>
          <w:lang w:val="vi-VN" w:eastAsia="vi-VN" w:bidi="vi-VN"/>
        </w:rPr>
      </w:pPr>
      <w:r w:rsidRPr="000B4843">
        <w:rPr>
          <w:sz w:val="26"/>
          <w:szCs w:val="26"/>
          <w:lang w:val="vi-VN" w:eastAsia="vi-VN" w:bidi="vi-VN"/>
        </w:rPr>
        <w:t>Do:</w:t>
      </w:r>
      <w:r w:rsidRPr="000B4843">
        <w:rPr>
          <w:sz w:val="26"/>
          <w:szCs w:val="26"/>
          <w:lang w:val="vi-VN" w:eastAsia="vi-VN" w:bidi="vi-VN"/>
        </w:rPr>
        <w:tab/>
        <w:t>..</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450560" w:rsidRPr="000B4843" w:rsidRDefault="00450560" w:rsidP="00450560">
      <w:pPr>
        <w:widowControl w:val="0"/>
        <w:tabs>
          <w:tab w:val="left" w:leader="dot" w:pos="2591"/>
          <w:tab w:val="left" w:leader="dot" w:pos="3593"/>
          <w:tab w:val="left" w:leader="dot" w:pos="4494"/>
          <w:tab w:val="left" w:leader="dot" w:pos="7522"/>
          <w:tab w:val="left" w:leader="dot" w:pos="8305"/>
        </w:tabs>
        <w:spacing w:line="389" w:lineRule="exact"/>
        <w:jc w:val="both"/>
        <w:rPr>
          <w:sz w:val="26"/>
          <w:szCs w:val="26"/>
          <w:lang w:val="vi-VN" w:eastAsia="vi-VN" w:bidi="vi-VN"/>
        </w:rPr>
      </w:pPr>
      <w:r w:rsidRPr="000B4843">
        <w:rPr>
          <w:sz w:val="26"/>
          <w:szCs w:val="26"/>
          <w:lang w:val="vi-VN" w:eastAsia="vi-VN" w:bidi="vi-VN"/>
        </w:rPr>
        <w:t>Cấp lần đầu ngày:</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t>Lần thay đổi gần nhất:</w:t>
      </w:r>
      <w:r w:rsidRPr="000B4843">
        <w:rPr>
          <w:sz w:val="26"/>
          <w:szCs w:val="26"/>
          <w:lang w:val="vi-VN" w:eastAsia="vi-VN" w:bidi="vi-VN"/>
        </w:rPr>
        <w:tab/>
        <w:t>/.</w:t>
      </w:r>
      <w:r w:rsidRPr="000B4843">
        <w:rPr>
          <w:sz w:val="26"/>
          <w:szCs w:val="26"/>
          <w:lang w:val="vi-VN" w:eastAsia="vi-VN" w:bidi="vi-VN"/>
        </w:rPr>
        <w:tab/>
        <w:t>/</w:t>
      </w:r>
    </w:p>
    <w:p w:rsidR="00450560" w:rsidRPr="000B4843" w:rsidRDefault="00450560" w:rsidP="00450560">
      <w:pPr>
        <w:widowControl w:val="0"/>
        <w:tabs>
          <w:tab w:val="left" w:leader="dot" w:pos="8305"/>
        </w:tabs>
        <w:spacing w:line="389" w:lineRule="exact"/>
        <w:jc w:val="both"/>
        <w:rPr>
          <w:sz w:val="26"/>
          <w:szCs w:val="26"/>
          <w:lang w:val="vi-VN" w:eastAsia="vi-VN" w:bidi="vi-VN"/>
        </w:rPr>
      </w:pPr>
      <w:r w:rsidRPr="000B4843">
        <w:rPr>
          <w:sz w:val="26"/>
          <w:szCs w:val="26"/>
          <w:lang w:val="vi-VN" w:eastAsia="vi-VN" w:bidi="vi-VN"/>
        </w:rPr>
        <w:t>Địa chỉ của trụ sở chính:</w:t>
      </w:r>
      <w:r w:rsidRPr="000B4843">
        <w:rPr>
          <w:sz w:val="26"/>
          <w:szCs w:val="26"/>
          <w:lang w:val="vi-VN" w:eastAsia="vi-VN" w:bidi="vi-VN"/>
        </w:rPr>
        <w:tab/>
      </w:r>
    </w:p>
    <w:p w:rsidR="00450560" w:rsidRPr="000B4843" w:rsidRDefault="00450560" w:rsidP="00450560">
      <w:pPr>
        <w:widowControl w:val="0"/>
        <w:tabs>
          <w:tab w:val="left" w:leader="dot" w:pos="2591"/>
          <w:tab w:val="left" w:leader="dot" w:pos="2907"/>
          <w:tab w:val="left" w:leader="dot" w:pos="4494"/>
          <w:tab w:val="left" w:leader="dot" w:pos="8305"/>
        </w:tabs>
        <w:spacing w:line="389" w:lineRule="exact"/>
        <w:jc w:val="both"/>
        <w:rPr>
          <w:sz w:val="26"/>
          <w:szCs w:val="26"/>
          <w:lang w:val="vi-VN" w:eastAsia="vi-VN" w:bidi="vi-VN"/>
        </w:rPr>
      </w:pPr>
      <w:r w:rsidRPr="000B4843">
        <w:rPr>
          <w:sz w:val="26"/>
          <w:szCs w:val="26"/>
          <w:lang w:val="vi-VN" w:eastAsia="vi-VN" w:bidi="vi-VN"/>
        </w:rPr>
        <w:t>Điện thoại:</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t>Fax:</w:t>
      </w:r>
      <w:r w:rsidRPr="000B4843">
        <w:rPr>
          <w:sz w:val="26"/>
          <w:szCs w:val="26"/>
          <w:lang w:val="vi-VN" w:eastAsia="vi-VN" w:bidi="vi-VN"/>
        </w:rPr>
        <w:tab/>
      </w:r>
    </w:p>
    <w:p w:rsidR="00450560" w:rsidRPr="000B4843" w:rsidRDefault="00450560" w:rsidP="00450560">
      <w:pPr>
        <w:widowControl w:val="0"/>
        <w:numPr>
          <w:ilvl w:val="0"/>
          <w:numId w:val="1"/>
        </w:numPr>
        <w:tabs>
          <w:tab w:val="left" w:pos="382"/>
          <w:tab w:val="left" w:leader="dot" w:pos="8305"/>
        </w:tabs>
        <w:spacing w:line="389" w:lineRule="exact"/>
        <w:jc w:val="both"/>
        <w:rPr>
          <w:sz w:val="26"/>
          <w:szCs w:val="26"/>
          <w:lang w:val="vi-VN" w:eastAsia="vi-VN" w:bidi="vi-VN"/>
        </w:rPr>
      </w:pPr>
      <w:r w:rsidRPr="000B4843">
        <w:rPr>
          <w:sz w:val="26"/>
          <w:szCs w:val="26"/>
          <w:lang w:val="vi-VN" w:eastAsia="vi-VN" w:bidi="vi-VN"/>
        </w:rPr>
        <w:t>Giấy chứng nhận đăng ký hoạt động bán hàng đa cấp số:</w:t>
      </w:r>
      <w:r w:rsidRPr="000B4843">
        <w:rPr>
          <w:sz w:val="26"/>
          <w:szCs w:val="26"/>
          <w:lang w:val="vi-VN" w:eastAsia="vi-VN" w:bidi="vi-VN"/>
        </w:rPr>
        <w:tab/>
      </w:r>
    </w:p>
    <w:p w:rsidR="00450560" w:rsidRPr="000B4843" w:rsidRDefault="00450560" w:rsidP="00450560">
      <w:pPr>
        <w:widowControl w:val="0"/>
        <w:tabs>
          <w:tab w:val="left" w:leader="dot" w:pos="4494"/>
          <w:tab w:val="left" w:leader="dot" w:pos="7214"/>
          <w:tab w:val="left" w:leader="dot" w:pos="8305"/>
        </w:tabs>
        <w:spacing w:line="389" w:lineRule="exact"/>
        <w:jc w:val="both"/>
        <w:rPr>
          <w:sz w:val="26"/>
          <w:szCs w:val="26"/>
          <w:lang w:val="vi-VN" w:eastAsia="vi-VN" w:bidi="vi-VN"/>
        </w:rPr>
      </w:pPr>
      <w:r w:rsidRPr="000B4843">
        <w:rPr>
          <w:sz w:val="26"/>
          <w:szCs w:val="26"/>
          <w:lang w:val="vi-VN" w:eastAsia="vi-VN" w:bidi="vi-VN"/>
        </w:rPr>
        <w:t>Do:</w:t>
      </w:r>
      <w:r w:rsidRPr="000B4843">
        <w:rPr>
          <w:sz w:val="26"/>
          <w:szCs w:val="26"/>
          <w:lang w:val="vi-VN" w:eastAsia="vi-VN" w:bidi="vi-VN"/>
        </w:rPr>
        <w:tab/>
        <w:t>Cấp lần đầu ngày:</w:t>
      </w:r>
      <w:r w:rsidRPr="000B4843">
        <w:rPr>
          <w:sz w:val="26"/>
          <w:szCs w:val="26"/>
          <w:lang w:val="vi-VN" w:eastAsia="vi-VN" w:bidi="vi-VN"/>
        </w:rPr>
        <w:tab/>
        <w:t>/</w:t>
      </w:r>
      <w:r w:rsidRPr="000B4843">
        <w:rPr>
          <w:sz w:val="26"/>
          <w:szCs w:val="26"/>
          <w:lang w:val="vi-VN" w:eastAsia="vi-VN" w:bidi="vi-VN"/>
        </w:rPr>
        <w:tab/>
        <w:t>/.</w:t>
      </w:r>
    </w:p>
    <w:p w:rsidR="00450560" w:rsidRPr="000B4843" w:rsidRDefault="00450560" w:rsidP="00450560">
      <w:pPr>
        <w:widowControl w:val="0"/>
        <w:tabs>
          <w:tab w:val="left" w:leader="dot" w:pos="3109"/>
          <w:tab w:val="left" w:leader="dot" w:pos="3593"/>
          <w:tab w:val="left" w:leader="dot" w:pos="4494"/>
          <w:tab w:val="left" w:leader="dot" w:pos="8305"/>
        </w:tabs>
        <w:spacing w:line="389" w:lineRule="exact"/>
        <w:jc w:val="both"/>
        <w:rPr>
          <w:sz w:val="26"/>
          <w:szCs w:val="26"/>
          <w:lang w:val="vi-VN" w:eastAsia="vi-VN" w:bidi="vi-VN"/>
        </w:rPr>
      </w:pPr>
      <w:r w:rsidRPr="000B4843">
        <w:rPr>
          <w:sz w:val="26"/>
          <w:szCs w:val="26"/>
          <w:lang w:val="vi-VN" w:eastAsia="vi-VN" w:bidi="vi-VN"/>
        </w:rPr>
        <w:t xml:space="preserve">Cấp sửa đổi, bổ sung lần </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t xml:space="preserve">ngày </w:t>
      </w:r>
      <w:r w:rsidRPr="000B4843">
        <w:rPr>
          <w:sz w:val="26"/>
          <w:szCs w:val="26"/>
          <w:lang w:val="vi-VN" w:eastAsia="vi-VN" w:bidi="vi-VN"/>
        </w:rPr>
        <w:tab/>
      </w:r>
    </w:p>
    <w:p w:rsidR="00450560" w:rsidRPr="000B4843" w:rsidRDefault="00450560" w:rsidP="00450560">
      <w:pPr>
        <w:widowControl w:val="0"/>
        <w:numPr>
          <w:ilvl w:val="0"/>
          <w:numId w:val="1"/>
        </w:numPr>
        <w:tabs>
          <w:tab w:val="left" w:pos="382"/>
          <w:tab w:val="left" w:leader="dot" w:pos="8305"/>
        </w:tabs>
        <w:spacing w:line="389" w:lineRule="exact"/>
        <w:jc w:val="both"/>
        <w:rPr>
          <w:sz w:val="26"/>
          <w:szCs w:val="26"/>
          <w:lang w:val="vi-VN" w:eastAsia="vi-VN" w:bidi="vi-VN"/>
        </w:rPr>
      </w:pPr>
      <w:r w:rsidRPr="000B4843">
        <w:rPr>
          <w:sz w:val="26"/>
          <w:szCs w:val="26"/>
          <w:lang w:val="vi-VN" w:eastAsia="vi-VN" w:bidi="vi-VN"/>
        </w:rPr>
        <w:t>Xác nhận đăng ký hoạt động bán hàng đa cấp tại địa phương số:</w:t>
      </w:r>
      <w:r w:rsidRPr="000B4843">
        <w:rPr>
          <w:sz w:val="26"/>
          <w:szCs w:val="26"/>
          <w:lang w:val="vi-VN" w:eastAsia="vi-VN" w:bidi="vi-VN"/>
        </w:rPr>
        <w:tab/>
      </w:r>
    </w:p>
    <w:p w:rsidR="00450560" w:rsidRPr="000B4843" w:rsidRDefault="00450560" w:rsidP="00450560">
      <w:pPr>
        <w:widowControl w:val="0"/>
        <w:tabs>
          <w:tab w:val="left" w:leader="dot" w:pos="4494"/>
          <w:tab w:val="left" w:leader="dot" w:pos="6312"/>
          <w:tab w:val="left" w:leader="dot" w:pos="7214"/>
          <w:tab w:val="left" w:leader="dot" w:pos="8305"/>
        </w:tabs>
        <w:spacing w:line="389" w:lineRule="exact"/>
        <w:jc w:val="both"/>
        <w:rPr>
          <w:sz w:val="26"/>
          <w:szCs w:val="26"/>
          <w:lang w:val="vi-VN" w:eastAsia="vi-VN" w:bidi="vi-VN"/>
        </w:rPr>
      </w:pPr>
      <w:r w:rsidRPr="000B4843">
        <w:rPr>
          <w:sz w:val="26"/>
          <w:szCs w:val="26"/>
          <w:lang w:val="vi-VN" w:eastAsia="vi-VN" w:bidi="vi-VN"/>
        </w:rPr>
        <w:t>Do:</w:t>
      </w:r>
      <w:r w:rsidRPr="000B4843">
        <w:rPr>
          <w:sz w:val="26"/>
          <w:szCs w:val="26"/>
          <w:lang w:val="vi-VN" w:eastAsia="vi-VN" w:bidi="vi-VN"/>
        </w:rPr>
        <w:tab/>
        <w:t>Cấp ngày:</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r>
    </w:p>
    <w:p w:rsidR="00450560" w:rsidRPr="000B4843" w:rsidRDefault="00450560" w:rsidP="00450560">
      <w:pPr>
        <w:widowControl w:val="0"/>
        <w:tabs>
          <w:tab w:val="left" w:leader="dot" w:pos="6312"/>
        </w:tabs>
        <w:spacing w:after="106" w:line="317" w:lineRule="exact"/>
        <w:ind w:left="1780" w:right="840" w:hanging="920"/>
        <w:rPr>
          <w:b/>
          <w:bCs/>
          <w:sz w:val="26"/>
          <w:szCs w:val="26"/>
          <w:lang w:val="vi-VN" w:eastAsia="vi-VN" w:bidi="vi-VN"/>
        </w:rPr>
      </w:pPr>
      <w:r w:rsidRPr="000B4843">
        <w:rPr>
          <w:b/>
          <w:bCs/>
          <w:sz w:val="26"/>
          <w:szCs w:val="26"/>
          <w:lang w:val="vi-VN" w:eastAsia="vi-VN" w:bidi="vi-VN"/>
        </w:rPr>
        <w:t>Đăng ký sửa đổi, bổ sung nội dung hoạt động bán hàng đa cấp trên địa bàn tỉnh/thành phố</w:t>
      </w:r>
      <w:r w:rsidRPr="000B4843">
        <w:rPr>
          <w:b/>
          <w:bCs/>
          <w:sz w:val="26"/>
          <w:szCs w:val="26"/>
          <w:lang w:val="vi-VN" w:eastAsia="vi-VN" w:bidi="vi-VN"/>
        </w:rPr>
        <w:tab/>
        <w:t>như sau:</w:t>
      </w:r>
    </w:p>
    <w:p w:rsidR="00450560" w:rsidRPr="000B4843" w:rsidRDefault="00450560" w:rsidP="00450560">
      <w:pPr>
        <w:widowControl w:val="0"/>
        <w:spacing w:line="260" w:lineRule="exact"/>
        <w:jc w:val="both"/>
        <w:rPr>
          <w:sz w:val="26"/>
          <w:szCs w:val="26"/>
          <w:lang w:val="vi-VN" w:eastAsia="vi-VN" w:bidi="vi-VN"/>
        </w:rPr>
      </w:pPr>
      <w:r w:rsidRPr="000B4843">
        <w:rPr>
          <w:sz w:val="26"/>
          <w:szCs w:val="26"/>
          <w:lang w:val="vi-VN" w:eastAsia="vi-VN" w:bidi="vi-VN"/>
        </w:rPr>
        <w:t xml:space="preserve">1. Nội dung đăng ký sửa đổi, bổ sung: </w:t>
      </w:r>
    </w:p>
    <w:p w:rsidR="00450560" w:rsidRPr="000B4843" w:rsidRDefault="00450560" w:rsidP="00450560">
      <w:pPr>
        <w:widowControl w:val="0"/>
        <w:tabs>
          <w:tab w:val="left" w:leader="dot" w:pos="4074"/>
          <w:tab w:val="left" w:leader="dot" w:pos="4347"/>
          <w:tab w:val="left" w:leader="dot" w:pos="7136"/>
          <w:tab w:val="left" w:leader="dot" w:pos="8183"/>
        </w:tabs>
        <w:spacing w:line="389" w:lineRule="exact"/>
        <w:jc w:val="both"/>
        <w:rPr>
          <w:sz w:val="26"/>
          <w:szCs w:val="26"/>
          <w:lang w:val="vi-VN" w:eastAsia="vi-VN" w:bidi="vi-VN"/>
        </w:rPr>
      </w:pP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450560" w:rsidRPr="000B4843" w:rsidRDefault="00450560" w:rsidP="00450560">
      <w:pPr>
        <w:widowControl w:val="0"/>
        <w:spacing w:line="260" w:lineRule="exact"/>
        <w:jc w:val="both"/>
        <w:rPr>
          <w:sz w:val="26"/>
          <w:szCs w:val="26"/>
          <w:lang w:eastAsia="vi-VN" w:bidi="vi-VN"/>
        </w:rPr>
      </w:pPr>
      <w:r w:rsidRPr="000B4843">
        <w:rPr>
          <w:sz w:val="26"/>
          <w:szCs w:val="26"/>
          <w:lang w:val="vi-VN" w:eastAsia="vi-VN" w:bidi="vi-VN"/>
        </w:rPr>
        <w:t>2. Lý do sửa đ</w:t>
      </w:r>
      <w:r w:rsidRPr="000B4843">
        <w:rPr>
          <w:sz w:val="26"/>
          <w:szCs w:val="26"/>
          <w:lang w:eastAsia="vi-VN" w:bidi="vi-VN"/>
        </w:rPr>
        <w:t>ổ</w:t>
      </w:r>
      <w:r w:rsidRPr="000B4843">
        <w:rPr>
          <w:sz w:val="26"/>
          <w:szCs w:val="26"/>
          <w:lang w:val="vi-VN" w:eastAsia="vi-VN" w:bidi="vi-VN"/>
        </w:rPr>
        <w:t>i, bổ sung:</w:t>
      </w:r>
    </w:p>
    <w:p w:rsidR="00450560" w:rsidRPr="000B4843" w:rsidRDefault="00450560" w:rsidP="00450560">
      <w:pPr>
        <w:widowControl w:val="0"/>
        <w:tabs>
          <w:tab w:val="left" w:leader="dot" w:pos="4074"/>
          <w:tab w:val="left" w:leader="dot" w:pos="4347"/>
          <w:tab w:val="left" w:leader="dot" w:pos="7136"/>
          <w:tab w:val="left" w:leader="dot" w:pos="8183"/>
        </w:tabs>
        <w:spacing w:line="389" w:lineRule="exact"/>
        <w:jc w:val="both"/>
        <w:rPr>
          <w:sz w:val="26"/>
          <w:szCs w:val="26"/>
          <w:lang w:val="vi-VN" w:eastAsia="vi-VN" w:bidi="vi-VN"/>
        </w:rPr>
      </w:pP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450560" w:rsidRPr="000B4843" w:rsidRDefault="00450560" w:rsidP="00450560">
      <w:pPr>
        <w:widowControl w:val="0"/>
        <w:tabs>
          <w:tab w:val="left" w:leader="dot" w:pos="4074"/>
          <w:tab w:val="left" w:leader="dot" w:pos="4347"/>
          <w:tab w:val="left" w:leader="dot" w:pos="7136"/>
          <w:tab w:val="left" w:leader="dot" w:pos="8183"/>
        </w:tabs>
        <w:spacing w:line="389" w:lineRule="exact"/>
        <w:jc w:val="both"/>
        <w:rPr>
          <w:sz w:val="26"/>
          <w:szCs w:val="26"/>
          <w:lang w:val="vi-VN" w:eastAsia="vi-VN" w:bidi="vi-VN"/>
        </w:rPr>
      </w:pP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450560" w:rsidRPr="000B4843" w:rsidRDefault="00450560" w:rsidP="00450560">
      <w:pPr>
        <w:widowControl w:val="0"/>
        <w:spacing w:after="484" w:line="317" w:lineRule="exact"/>
        <w:jc w:val="both"/>
        <w:rPr>
          <w:sz w:val="26"/>
          <w:szCs w:val="26"/>
          <w:lang w:val="vi-VN" w:eastAsia="vi-VN" w:bidi="vi-VN"/>
        </w:rPr>
      </w:pPr>
      <w:r w:rsidRPr="000B4843">
        <w:rPr>
          <w:sz w:val="26"/>
          <w:szCs w:val="26"/>
          <w:lang w:val="vi-VN" w:eastAsia="vi-VN" w:bidi="vi-VN"/>
        </w:rPr>
        <w:t xml:space="preserve">Doanh nghiệp cam đoan tuân thủ đầy đủ các quy định của pháp luật </w:t>
      </w:r>
      <w:r w:rsidRPr="000B4843">
        <w:rPr>
          <w:iCs/>
          <w:sz w:val="26"/>
          <w:szCs w:val="26"/>
          <w:lang w:val="vi-VN" w:eastAsia="vi-VN" w:bidi="vi-VN"/>
        </w:rPr>
        <w:t>về</w:t>
      </w:r>
      <w:r w:rsidRPr="000B4843">
        <w:rPr>
          <w:i/>
          <w:sz w:val="26"/>
          <w:szCs w:val="26"/>
          <w:lang w:val="vi-VN" w:eastAsia="vi-VN" w:bidi="vi-VN"/>
        </w:rPr>
        <w:t xml:space="preserve"> </w:t>
      </w:r>
      <w:r w:rsidRPr="000B4843">
        <w:rPr>
          <w:sz w:val="26"/>
          <w:szCs w:val="26"/>
          <w:lang w:val="vi-VN" w:eastAsia="vi-VN" w:bidi="vi-VN"/>
        </w:rPr>
        <w:t>quản lý hoạt động kinh doanh theo phương thức đa cấp và chịu trách nhiệm về tính hợp pháp, chính xác và trung thực của các văn bản, tài liệu kèm theo.</w:t>
      </w:r>
    </w:p>
    <w:p w:rsidR="00450560" w:rsidRPr="000B4843" w:rsidRDefault="00450560" w:rsidP="00450560">
      <w:pPr>
        <w:widowControl w:val="0"/>
        <w:spacing w:line="312" w:lineRule="exact"/>
        <w:ind w:right="520"/>
        <w:jc w:val="center"/>
        <w:rPr>
          <w:sz w:val="26"/>
          <w:szCs w:val="26"/>
          <w:lang w:val="vi-VN" w:eastAsia="vi-VN" w:bidi="vi-VN"/>
        </w:rPr>
      </w:pPr>
      <w:r w:rsidRPr="000B4843">
        <w:rPr>
          <w:sz w:val="26"/>
          <w:szCs w:val="26"/>
          <w:lang w:val="vi-VN" w:eastAsia="vi-VN" w:bidi="vi-VN"/>
        </w:rPr>
        <w:t xml:space="preserve">                                     Đại diện theo pháp luật của doanh nghiệp</w:t>
      </w:r>
    </w:p>
    <w:p w:rsidR="00EB0912" w:rsidRDefault="00450560" w:rsidP="00450560">
      <w:r w:rsidRPr="000B4843">
        <w:rPr>
          <w:i/>
          <w:iCs/>
          <w:sz w:val="26"/>
          <w:szCs w:val="26"/>
          <w:lang w:eastAsia="vi-VN" w:bidi="vi-VN"/>
        </w:rPr>
        <w:t xml:space="preserve">                                      </w:t>
      </w:r>
      <w:r w:rsidRPr="000B4843">
        <w:rPr>
          <w:i/>
          <w:iCs/>
          <w:sz w:val="26"/>
          <w:szCs w:val="26"/>
          <w:lang w:val="vi-VN" w:eastAsia="vi-VN" w:bidi="vi-VN"/>
        </w:rPr>
        <w:t>(Ký tên và đóng dấu)</w:t>
      </w:r>
      <w:bookmarkStart w:id="0" w:name="_GoBack"/>
      <w:bookmarkEnd w:id="0"/>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9642D"/>
    <w:multiLevelType w:val="multilevel"/>
    <w:tmpl w:val="CC66F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60"/>
    <w:rsid w:val="00450560"/>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2024-07-23T03:38:00Z</dcterms:created>
  <dcterms:modified xsi:type="dcterms:W3CDTF">2024-07-23T03:39:00Z</dcterms:modified>
</cp:coreProperties>
</file>