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696D4" w14:textId="7651F57D" w:rsidR="00E40071" w:rsidRDefault="00E40071" w:rsidP="00E40071">
      <w:pPr>
        <w:keepNext/>
        <w:spacing w:line="288" w:lineRule="auto"/>
        <w:jc w:val="center"/>
        <w:outlineLvl w:val="0"/>
        <w:rPr>
          <w:b/>
          <w:bCs/>
          <w:color w:val="000000"/>
          <w:szCs w:val="28"/>
          <w:lang w:val="vi-VN"/>
        </w:rPr>
      </w:pPr>
      <w:r>
        <w:rPr>
          <w:noProof/>
        </w:rPr>
        <mc:AlternateContent>
          <mc:Choice Requires="wps">
            <w:drawing>
              <wp:anchor distT="0" distB="0" distL="114300" distR="114300" simplePos="0" relativeHeight="251660288" behindDoc="0" locked="0" layoutInCell="1" allowOverlap="1" wp14:anchorId="212778BD" wp14:editId="40B8383B">
                <wp:simplePos x="0" y="0"/>
                <wp:positionH relativeFrom="column">
                  <wp:posOffset>3623310</wp:posOffset>
                </wp:positionH>
                <wp:positionV relativeFrom="paragraph">
                  <wp:posOffset>-308610</wp:posOffset>
                </wp:positionV>
                <wp:extent cx="2601595" cy="457200"/>
                <wp:effectExtent l="0" t="0" r="27305" b="19050"/>
                <wp:wrapNone/>
                <wp:docPr id="6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457200"/>
                        </a:xfrm>
                        <a:prstGeom prst="rect">
                          <a:avLst/>
                        </a:prstGeom>
                        <a:solidFill>
                          <a:srgbClr val="FFFFFF"/>
                        </a:solidFill>
                        <a:ln w="9525">
                          <a:solidFill>
                            <a:srgbClr val="000000"/>
                          </a:solidFill>
                          <a:miter lim="800000"/>
                          <a:headEnd/>
                          <a:tailEnd/>
                        </a:ln>
                      </wps:spPr>
                      <wps:txbx>
                        <w:txbxContent>
                          <w:p w14:paraId="48913B6A" w14:textId="77777777" w:rsidR="00E40071" w:rsidRPr="00C30794" w:rsidRDefault="00E40071" w:rsidP="00E40071">
                            <w:pPr>
                              <w:jc w:val="center"/>
                            </w:pPr>
                            <w:r w:rsidRPr="00C30794">
                              <w:t>Mẫu TP-CC-10-sđ</w:t>
                            </w:r>
                          </w:p>
                          <w:p w14:paraId="06A12B81" w14:textId="77777777" w:rsidR="00E40071" w:rsidRPr="00C30794" w:rsidRDefault="00E40071" w:rsidP="00E40071">
                            <w:pPr>
                              <w:jc w:val="center"/>
                              <w:rPr>
                                <w:sz w:val="18"/>
                                <w:szCs w:val="18"/>
                              </w:rPr>
                            </w:pPr>
                            <w:r w:rsidRPr="00C30794">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778BD" id="_x0000_t202" coordsize="21600,21600" o:spt="202" path="m,l,21600r21600,l21600,xe">
                <v:stroke joinstyle="miter"/>
                <v:path gradientshapeok="t" o:connecttype="rect"/>
              </v:shapetype>
              <v:shape id="Text Box 138" o:spid="_x0000_s1026" type="#_x0000_t202" style="position:absolute;left:0;text-align:left;margin-left:285.3pt;margin-top:-24.3pt;width:204.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">
                <v:textbox>
                  <w:txbxContent>
                    <w:p w14:paraId="48913B6A" w14:textId="77777777" w:rsidR="00E40071" w:rsidRPr="00C30794" w:rsidRDefault="00E40071" w:rsidP="00E40071">
                      <w:pPr>
                        <w:jc w:val="center"/>
                      </w:pPr>
                      <w:r w:rsidRPr="00C30794">
                        <w:t>Mẫu TP-CC-10-sđ</w:t>
                      </w:r>
                    </w:p>
                    <w:p w14:paraId="06A12B81" w14:textId="77777777" w:rsidR="00E40071" w:rsidRPr="00C30794" w:rsidRDefault="00E40071" w:rsidP="00E40071">
                      <w:pPr>
                        <w:jc w:val="center"/>
                        <w:rPr>
                          <w:sz w:val="18"/>
                          <w:szCs w:val="18"/>
                        </w:rPr>
                      </w:pPr>
                      <w:r w:rsidRPr="00C30794">
                        <w:rPr>
                          <w:i/>
                          <w:color w:val="000000"/>
                          <w:sz w:val="18"/>
                          <w:szCs w:val="18"/>
                          <w:lang w:val="fr-FR"/>
                        </w:rPr>
                        <w:t>(Ban hành kèm theo Thông tư số 03/2024/TT-BTP)</w:t>
                      </w:r>
                    </w:p>
                  </w:txbxContent>
                </v:textbox>
              </v:shape>
            </w:pict>
          </mc:Fallback>
        </mc:AlternateContent>
      </w:r>
    </w:p>
    <w:p w14:paraId="0C953955" w14:textId="77777777" w:rsidR="00E40071" w:rsidRPr="001A3499" w:rsidRDefault="00E40071" w:rsidP="00E40071">
      <w:pPr>
        <w:keepNext/>
        <w:spacing w:line="288" w:lineRule="auto"/>
        <w:jc w:val="center"/>
        <w:outlineLvl w:val="0"/>
        <w:rPr>
          <w:b/>
          <w:bCs/>
          <w:color w:val="0000FF"/>
          <w:szCs w:val="28"/>
        </w:rPr>
      </w:pPr>
      <w:r w:rsidRPr="001A3499">
        <w:rPr>
          <w:b/>
          <w:bCs/>
          <w:color w:val="0000FF"/>
          <w:szCs w:val="28"/>
        </w:rPr>
        <w:t>CỘNG HÒA XÃ HỘI CHỦ NGHĨA VIỆT NAM</w:t>
      </w:r>
    </w:p>
    <w:p w14:paraId="53C51E29" w14:textId="65880718" w:rsidR="00E40071" w:rsidRPr="001A3499" w:rsidRDefault="00E40071" w:rsidP="00E40071">
      <w:pPr>
        <w:spacing w:after="200" w:line="288" w:lineRule="auto"/>
        <w:jc w:val="center"/>
        <w:rPr>
          <w:rFonts w:eastAsia="Calibri"/>
          <w:b/>
          <w:bCs/>
          <w:color w:val="0000FF"/>
          <w:sz w:val="32"/>
          <w:szCs w:val="28"/>
        </w:rPr>
      </w:pPr>
      <w:r w:rsidRPr="001A3499">
        <w:rPr>
          <w:noProof/>
          <w:color w:val="0000FF"/>
        </w:rPr>
        <mc:AlternateContent>
          <mc:Choice Requires="wps">
            <w:drawing>
              <wp:anchor distT="4294967295" distB="4294967295" distL="114300" distR="114300" simplePos="0" relativeHeight="251659264" behindDoc="0" locked="0" layoutInCell="1" allowOverlap="1" wp14:anchorId="024FC04F" wp14:editId="41333BC0">
                <wp:simplePos x="0" y="0"/>
                <wp:positionH relativeFrom="column">
                  <wp:posOffset>1856740</wp:posOffset>
                </wp:positionH>
                <wp:positionV relativeFrom="paragraph">
                  <wp:posOffset>222249</wp:posOffset>
                </wp:positionV>
                <wp:extent cx="2026285" cy="0"/>
                <wp:effectExtent l="0" t="0" r="0" b="0"/>
                <wp:wrapNone/>
                <wp:docPr id="68"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18999" id="Straight Connector 13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"/>
            </w:pict>
          </mc:Fallback>
        </mc:AlternateContent>
      </w:r>
      <w:r w:rsidRPr="001A3499">
        <w:rPr>
          <w:rFonts w:eastAsia="Calibri"/>
          <w:b/>
          <w:color w:val="0000FF"/>
        </w:rPr>
        <w:t>Độc lập - Tự do - Hạnh phúc</w:t>
      </w:r>
    </w:p>
    <w:p w14:paraId="4C22F225" w14:textId="77777777" w:rsidR="00E40071" w:rsidRPr="001A3499" w:rsidRDefault="00E40071" w:rsidP="00E40071">
      <w:pPr>
        <w:keepNext/>
        <w:spacing w:before="120" w:after="120" w:line="360" w:lineRule="exact"/>
        <w:jc w:val="center"/>
        <w:outlineLvl w:val="2"/>
        <w:rPr>
          <w:b/>
          <w:bCs/>
          <w:color w:val="0000FF"/>
          <w:szCs w:val="28"/>
        </w:rPr>
      </w:pPr>
    </w:p>
    <w:p w14:paraId="73B05AD1" w14:textId="77777777" w:rsidR="00E40071" w:rsidRPr="001A3499" w:rsidRDefault="00E40071" w:rsidP="00E40071">
      <w:pPr>
        <w:keepNext/>
        <w:jc w:val="center"/>
        <w:outlineLvl w:val="2"/>
        <w:rPr>
          <w:b/>
          <w:bCs/>
          <w:color w:val="0000FF"/>
          <w:szCs w:val="28"/>
        </w:rPr>
      </w:pPr>
      <w:r w:rsidRPr="001A3499">
        <w:rPr>
          <w:b/>
          <w:bCs/>
          <w:color w:val="0000FF"/>
          <w:szCs w:val="28"/>
        </w:rPr>
        <w:t xml:space="preserve">GIẤY ĐỀ NGHỊ THAY ĐỔI NỘI DUNG ĐĂNG KÝ HOẠT ĐỘNG </w:t>
      </w:r>
    </w:p>
    <w:p w14:paraId="4F98FAE9" w14:textId="77777777" w:rsidR="00E40071" w:rsidRPr="001A3499" w:rsidRDefault="00E40071" w:rsidP="00E40071">
      <w:pPr>
        <w:keepNext/>
        <w:jc w:val="center"/>
        <w:outlineLvl w:val="2"/>
        <w:rPr>
          <w:bCs/>
          <w:color w:val="0000FF"/>
          <w:szCs w:val="28"/>
        </w:rPr>
      </w:pPr>
      <w:r w:rsidRPr="001A3499">
        <w:rPr>
          <w:b/>
          <w:bCs/>
          <w:color w:val="0000FF"/>
          <w:szCs w:val="28"/>
        </w:rPr>
        <w:t>CỦA VĂN PHÒNG CÔNG CHỨNG</w:t>
      </w:r>
    </w:p>
    <w:p w14:paraId="3ADEA791" w14:textId="77777777" w:rsidR="00E40071" w:rsidRPr="001A3499" w:rsidRDefault="00E40071" w:rsidP="00E40071">
      <w:pPr>
        <w:keepNext/>
        <w:spacing w:before="360" w:after="360" w:line="360" w:lineRule="exact"/>
        <w:jc w:val="center"/>
        <w:outlineLvl w:val="0"/>
        <w:rPr>
          <w:color w:val="0000FF"/>
          <w:szCs w:val="28"/>
        </w:rPr>
      </w:pPr>
      <w:r w:rsidRPr="001A3499">
        <w:rPr>
          <w:color w:val="0000FF"/>
          <w:szCs w:val="28"/>
        </w:rPr>
        <w:t xml:space="preserve">Kính gửi: Sở Tư pháp tỉnh (thành </w:t>
      </w:r>
      <w:proofErr w:type="gramStart"/>
      <w:r w:rsidRPr="001A3499">
        <w:rPr>
          <w:color w:val="0000FF"/>
          <w:szCs w:val="28"/>
        </w:rPr>
        <w:t>phố).....................................</w:t>
      </w:r>
      <w:proofErr w:type="gramEnd"/>
    </w:p>
    <w:p w14:paraId="0ACF473C"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 xml:space="preserve">1. Tên Văn phòng công chứng </w:t>
      </w:r>
      <w:r w:rsidRPr="001A3499">
        <w:rPr>
          <w:rFonts w:eastAsia="Calibri"/>
          <w:i/>
          <w:iCs/>
          <w:color w:val="0000FF"/>
          <w:szCs w:val="28"/>
        </w:rPr>
        <w:t>(ghi bằng chữ in hoa</w:t>
      </w:r>
      <w:r w:rsidRPr="001A3499">
        <w:rPr>
          <w:rFonts w:eastAsia="Calibri"/>
          <w:color w:val="0000FF"/>
          <w:szCs w:val="28"/>
        </w:rPr>
        <w:t>): ...........................................</w:t>
      </w:r>
    </w:p>
    <w:p w14:paraId="4CEC8F4E"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2. Địa chỉ trụ sở: .....................................................................................................</w:t>
      </w:r>
    </w:p>
    <w:p w14:paraId="2A427A41"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 xml:space="preserve">Điện thoại: ....................... Fax </w:t>
      </w:r>
      <w:r w:rsidRPr="001A3499">
        <w:rPr>
          <w:rFonts w:eastAsia="Calibri"/>
          <w:i/>
          <w:iCs/>
          <w:color w:val="0000FF"/>
          <w:szCs w:val="28"/>
        </w:rPr>
        <w:t>(nếu có)</w:t>
      </w:r>
      <w:r w:rsidRPr="001A3499">
        <w:rPr>
          <w:rFonts w:eastAsia="Calibri"/>
          <w:color w:val="0000FF"/>
          <w:szCs w:val="28"/>
        </w:rPr>
        <w:t xml:space="preserve">: ................ Email </w:t>
      </w:r>
      <w:r w:rsidRPr="001A3499">
        <w:rPr>
          <w:rFonts w:eastAsia="Calibri"/>
          <w:i/>
          <w:iCs/>
          <w:color w:val="0000FF"/>
          <w:szCs w:val="28"/>
        </w:rPr>
        <w:t>(nếu có)</w:t>
      </w:r>
      <w:r w:rsidRPr="001A3499">
        <w:rPr>
          <w:rFonts w:eastAsia="Calibri"/>
          <w:color w:val="0000FF"/>
          <w:szCs w:val="28"/>
        </w:rPr>
        <w:t>: .....................</w:t>
      </w:r>
    </w:p>
    <w:p w14:paraId="5358DE10"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3. Giấy đăng ký hoạt động số: .................................... Ngày cấp ......./......../..........</w:t>
      </w:r>
    </w:p>
    <w:p w14:paraId="134BEC79"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4. Họ và tên Trưởng Văn phòng công chứng ..................................................</w:t>
      </w:r>
    </w:p>
    <w:p w14:paraId="62BB9D92"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Đề nghị thay đổi nội dung đăng ký hoạt động của Văn phòng công chứng như sau (1):</w:t>
      </w:r>
    </w:p>
    <w:p w14:paraId="5298CC0B"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w:t>
      </w:r>
    </w:p>
    <w:p w14:paraId="4AD8B250"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w:t>
      </w:r>
    </w:p>
    <w:p w14:paraId="763D8B9D"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Lý do đề nghị thay đổi: ........................................................................................</w:t>
      </w:r>
    </w:p>
    <w:p w14:paraId="3221FD19" w14:textId="77777777" w:rsidR="00E40071" w:rsidRPr="001A3499" w:rsidRDefault="00E40071" w:rsidP="00E40071">
      <w:pPr>
        <w:spacing w:before="120" w:after="120" w:line="360" w:lineRule="exact"/>
        <w:jc w:val="both"/>
        <w:rPr>
          <w:rFonts w:eastAsia="Calibri"/>
          <w:color w:val="0000FF"/>
          <w:szCs w:val="28"/>
        </w:rPr>
      </w:pPr>
      <w:r w:rsidRPr="001A3499">
        <w:rPr>
          <w:rFonts w:eastAsia="Calibri"/>
          <w:color w:val="0000FF"/>
          <w:szCs w:val="28"/>
        </w:rPr>
        <w:t>...............................................................................................................................</w:t>
      </w:r>
    </w:p>
    <w:tbl>
      <w:tblPr>
        <w:tblW w:w="9108" w:type="dxa"/>
        <w:tblLook w:val="01E0" w:firstRow="1" w:lastRow="1" w:firstColumn="1" w:lastColumn="1" w:noHBand="0" w:noVBand="0"/>
      </w:tblPr>
      <w:tblGrid>
        <w:gridCol w:w="3348"/>
        <w:gridCol w:w="5760"/>
      </w:tblGrid>
      <w:tr w:rsidR="00E40071" w:rsidRPr="001A3499" w14:paraId="03CB7C44" w14:textId="77777777" w:rsidTr="00C87C84">
        <w:tc>
          <w:tcPr>
            <w:tcW w:w="3348" w:type="dxa"/>
            <w:shd w:val="clear" w:color="auto" w:fill="auto"/>
          </w:tcPr>
          <w:p w14:paraId="5CF773AF" w14:textId="77777777" w:rsidR="00E40071" w:rsidRPr="001A3499" w:rsidRDefault="00E40071" w:rsidP="00C87C84">
            <w:pPr>
              <w:spacing w:before="120" w:after="120" w:line="360" w:lineRule="exact"/>
              <w:jc w:val="both"/>
              <w:rPr>
                <w:rFonts w:eastAsia="Calibri"/>
                <w:i/>
                <w:iCs/>
                <w:color w:val="0000FF"/>
                <w:szCs w:val="28"/>
              </w:rPr>
            </w:pPr>
          </w:p>
        </w:tc>
        <w:tc>
          <w:tcPr>
            <w:tcW w:w="5760" w:type="dxa"/>
            <w:shd w:val="clear" w:color="auto" w:fill="auto"/>
          </w:tcPr>
          <w:p w14:paraId="1C1DE4FB" w14:textId="77777777" w:rsidR="00E40071" w:rsidRPr="001A3499" w:rsidRDefault="00E40071" w:rsidP="00C87C84">
            <w:pPr>
              <w:jc w:val="center"/>
              <w:rPr>
                <w:rFonts w:eastAsia="Calibri"/>
                <w:i/>
                <w:iCs/>
                <w:color w:val="0000FF"/>
                <w:szCs w:val="28"/>
              </w:rPr>
            </w:pPr>
            <w:r w:rsidRPr="001A3499">
              <w:rPr>
                <w:rFonts w:eastAsia="Calibri"/>
                <w:i/>
                <w:iCs/>
                <w:color w:val="0000FF"/>
                <w:szCs w:val="28"/>
              </w:rPr>
              <w:t xml:space="preserve">Tỉnh (thành </w:t>
            </w:r>
            <w:proofErr w:type="gramStart"/>
            <w:r w:rsidRPr="001A3499">
              <w:rPr>
                <w:rFonts w:eastAsia="Calibri"/>
                <w:i/>
                <w:iCs/>
                <w:color w:val="0000FF"/>
                <w:szCs w:val="28"/>
              </w:rPr>
              <w:t>phố)...</w:t>
            </w:r>
            <w:proofErr w:type="gramEnd"/>
            <w:r w:rsidRPr="001A3499">
              <w:rPr>
                <w:rFonts w:eastAsia="Calibri"/>
                <w:i/>
                <w:iCs/>
                <w:color w:val="0000FF"/>
                <w:szCs w:val="28"/>
              </w:rPr>
              <w:t>., ngày.....tháng......năm......</w:t>
            </w:r>
          </w:p>
          <w:p w14:paraId="41E633F2" w14:textId="77777777" w:rsidR="00E40071" w:rsidRPr="001A3499" w:rsidRDefault="00E40071" w:rsidP="00C87C84">
            <w:pPr>
              <w:jc w:val="center"/>
              <w:rPr>
                <w:rFonts w:eastAsia="Calibri"/>
                <w:iCs/>
                <w:color w:val="0000FF"/>
                <w:szCs w:val="28"/>
              </w:rPr>
            </w:pPr>
            <w:r w:rsidRPr="001A3499">
              <w:rPr>
                <w:rFonts w:eastAsia="Calibri"/>
                <w:b/>
                <w:bCs/>
                <w:iCs/>
                <w:color w:val="0000FF"/>
                <w:szCs w:val="28"/>
              </w:rPr>
              <w:t xml:space="preserve">Trưởng Văn phòng công chứng </w:t>
            </w:r>
            <w:r w:rsidRPr="001A3499">
              <w:rPr>
                <w:rFonts w:eastAsia="Calibri"/>
                <w:i/>
                <w:iCs/>
                <w:color w:val="0000FF"/>
                <w:szCs w:val="28"/>
              </w:rPr>
              <w:t>(2)</w:t>
            </w:r>
          </w:p>
          <w:p w14:paraId="37639EAF" w14:textId="77777777" w:rsidR="00E40071" w:rsidRPr="001A3499" w:rsidRDefault="00E40071" w:rsidP="00C87C84">
            <w:pPr>
              <w:jc w:val="center"/>
              <w:rPr>
                <w:rFonts w:eastAsia="Calibri"/>
                <w:i/>
                <w:iCs/>
                <w:color w:val="0000FF"/>
                <w:szCs w:val="28"/>
              </w:rPr>
            </w:pPr>
            <w:r w:rsidRPr="001A3499">
              <w:rPr>
                <w:rFonts w:eastAsia="Calibri"/>
                <w:i/>
                <w:iCs/>
                <w:color w:val="0000FF"/>
                <w:szCs w:val="28"/>
              </w:rPr>
              <w:t xml:space="preserve">(Chữ ký/chữ ký số, họ tên; dấu/chữ ký số của tổ chức) </w:t>
            </w:r>
          </w:p>
        </w:tc>
      </w:tr>
    </w:tbl>
    <w:p w14:paraId="306AE444" w14:textId="77777777" w:rsidR="00E40071" w:rsidRPr="001A3499" w:rsidRDefault="00E40071" w:rsidP="00E40071">
      <w:pPr>
        <w:spacing w:before="120" w:after="120" w:line="340" w:lineRule="exact"/>
        <w:rPr>
          <w:rFonts w:eastAsia="Calibri"/>
          <w:b/>
          <w:bCs/>
          <w:i/>
          <w:iCs/>
          <w:color w:val="0000FF"/>
          <w:u w:val="single"/>
          <w:lang w:val="vi-VN"/>
        </w:rPr>
      </w:pPr>
    </w:p>
    <w:p w14:paraId="0FC3DAF3" w14:textId="77777777" w:rsidR="00E40071" w:rsidRPr="001A3499" w:rsidRDefault="00E40071" w:rsidP="00E40071">
      <w:pPr>
        <w:spacing w:before="120" w:after="120" w:line="340" w:lineRule="exact"/>
        <w:rPr>
          <w:rFonts w:eastAsia="Calibri"/>
          <w:b/>
          <w:bCs/>
          <w:i/>
          <w:iCs/>
          <w:color w:val="0000FF"/>
          <w:u w:val="single"/>
          <w:lang w:val="vi-VN"/>
        </w:rPr>
      </w:pPr>
    </w:p>
    <w:p w14:paraId="67B35260" w14:textId="77777777" w:rsidR="00E40071" w:rsidRPr="001A3499" w:rsidRDefault="00E40071" w:rsidP="00E40071">
      <w:pPr>
        <w:spacing w:before="120" w:after="120" w:line="340" w:lineRule="exact"/>
        <w:ind w:firstLine="720"/>
        <w:rPr>
          <w:rFonts w:eastAsia="Calibri"/>
          <w:b/>
          <w:bCs/>
          <w:i/>
          <w:iCs/>
          <w:color w:val="0000FF"/>
          <w:sz w:val="26"/>
          <w:szCs w:val="26"/>
        </w:rPr>
      </w:pPr>
      <w:r w:rsidRPr="001A3499">
        <w:rPr>
          <w:rFonts w:eastAsia="Calibri"/>
          <w:b/>
          <w:bCs/>
          <w:i/>
          <w:iCs/>
          <w:color w:val="0000FF"/>
          <w:sz w:val="26"/>
          <w:szCs w:val="26"/>
        </w:rPr>
        <w:t>Ghi chú:</w:t>
      </w:r>
    </w:p>
    <w:p w14:paraId="656C0C42" w14:textId="77777777" w:rsidR="00E40071" w:rsidRPr="001A3499" w:rsidRDefault="00E40071" w:rsidP="00E40071">
      <w:pPr>
        <w:spacing w:before="120" w:after="120" w:line="340" w:lineRule="exact"/>
        <w:ind w:firstLine="720"/>
        <w:jc w:val="both"/>
        <w:rPr>
          <w:rFonts w:eastAsia="Calibri"/>
          <w:i/>
          <w:color w:val="0000FF"/>
          <w:sz w:val="26"/>
          <w:szCs w:val="26"/>
        </w:rPr>
      </w:pPr>
      <w:r w:rsidRPr="001A3499">
        <w:rPr>
          <w:rFonts w:eastAsia="Calibri"/>
          <w:i/>
          <w:color w:val="0000FF"/>
          <w:sz w:val="26"/>
          <w:szCs w:val="26"/>
        </w:rPr>
        <w:t>1. Thông tin số (1): Ghi một hoặc nhiều nội dung đề nghị thay đổi theo quy định tại khoản 3 Điều 23 của Luật Công chứng. Trường hợp thay đổi Trưởng Văn phòng công chứng thì phải ghi đầy đủ thông tin về Trưởng Văn phòng công chứng mới như tại mẫu TP-CC-09-sđ.</w:t>
      </w:r>
    </w:p>
    <w:p w14:paraId="7D1F2294" w14:textId="77777777" w:rsidR="00E40071" w:rsidRPr="001A3499" w:rsidRDefault="00E40071" w:rsidP="00E40071">
      <w:pPr>
        <w:spacing w:before="120" w:after="120" w:line="340" w:lineRule="exact"/>
        <w:ind w:firstLine="720"/>
        <w:jc w:val="both"/>
        <w:rPr>
          <w:rFonts w:eastAsia="Calibri"/>
          <w:i/>
          <w:color w:val="0000FF"/>
          <w:sz w:val="26"/>
          <w:szCs w:val="26"/>
        </w:rPr>
      </w:pPr>
      <w:r w:rsidRPr="001A3499">
        <w:rPr>
          <w:rFonts w:eastAsia="Calibri"/>
          <w:i/>
          <w:color w:val="0000FF"/>
          <w:sz w:val="26"/>
          <w:szCs w:val="26"/>
        </w:rPr>
        <w:t>2. Thông tin số (2): Trường hợp thay đổi tên gọi Văn phòng công chứng thì phải có thêm chữ ký của các công chứng viên hợp danh.</w:t>
      </w:r>
    </w:p>
    <w:p w14:paraId="14A0E788" w14:textId="2E7E8978" w:rsidR="004D69E5" w:rsidRPr="00E40071" w:rsidRDefault="00E40071" w:rsidP="00E40071">
      <w:r w:rsidRPr="001A3499">
        <w:rPr>
          <w:rFonts w:eastAsia="Calibri"/>
          <w:i/>
          <w:color w:val="0000FF"/>
          <w:sz w:val="26"/>
          <w:szCs w:val="26"/>
        </w:rPr>
        <w:t>3. Các thông tin tại biểu mẫu này đồng thời được sử dụng để xây dựng biểu mẫu điện tử tương tác khi cơ quan quản lý nhà nước cung cấp dịch vụ công trực tuyến.</w:t>
      </w:r>
    </w:p>
    <w:sectPr w:rsidR="004D69E5" w:rsidRPr="00E40071"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747B0"/>
    <w:rsid w:val="00095DA8"/>
    <w:rsid w:val="000B70AD"/>
    <w:rsid w:val="0017109C"/>
    <w:rsid w:val="00184A7D"/>
    <w:rsid w:val="002723B5"/>
    <w:rsid w:val="003458A2"/>
    <w:rsid w:val="00481095"/>
    <w:rsid w:val="00492993"/>
    <w:rsid w:val="004B1550"/>
    <w:rsid w:val="004B3470"/>
    <w:rsid w:val="004D69E5"/>
    <w:rsid w:val="005A3157"/>
    <w:rsid w:val="005A5AE4"/>
    <w:rsid w:val="0060413D"/>
    <w:rsid w:val="00647EED"/>
    <w:rsid w:val="006719EA"/>
    <w:rsid w:val="00684D0A"/>
    <w:rsid w:val="006F21A0"/>
    <w:rsid w:val="007316D3"/>
    <w:rsid w:val="007C2356"/>
    <w:rsid w:val="00823AA9"/>
    <w:rsid w:val="008A3674"/>
    <w:rsid w:val="008A4956"/>
    <w:rsid w:val="00916FD7"/>
    <w:rsid w:val="009969D4"/>
    <w:rsid w:val="009B6C27"/>
    <w:rsid w:val="009D1FEF"/>
    <w:rsid w:val="00A4611E"/>
    <w:rsid w:val="00A64B76"/>
    <w:rsid w:val="00AA2DFC"/>
    <w:rsid w:val="00AC5845"/>
    <w:rsid w:val="00BF117D"/>
    <w:rsid w:val="00CA350C"/>
    <w:rsid w:val="00CA6C4B"/>
    <w:rsid w:val="00CF77F2"/>
    <w:rsid w:val="00DE5F61"/>
    <w:rsid w:val="00E4007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2024-12-11T06:33:00Z</dcterms:created>
  <dcterms:modified xsi:type="dcterms:W3CDTF">2024-12-11T06:33:00Z</dcterms:modified>
</cp:coreProperties>
</file>