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76" w:rsidRPr="00097120" w:rsidRDefault="00A44A76" w:rsidP="00A44A76">
      <w:pPr>
        <w:tabs>
          <w:tab w:val="left" w:pos="360"/>
        </w:tabs>
        <w:spacing w:after="120"/>
        <w:jc w:val="right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6358" w:type="dxa"/>
        <w:jc w:val="center"/>
        <w:tblLayout w:type="fixed"/>
        <w:tblLook w:val="0000" w:firstRow="0" w:lastRow="0" w:firstColumn="0" w:lastColumn="0" w:noHBand="0" w:noVBand="0"/>
      </w:tblPr>
      <w:tblGrid>
        <w:gridCol w:w="6358"/>
      </w:tblGrid>
      <w:tr w:rsidR="00A44A76" w:rsidRPr="00097120" w:rsidTr="00F27B0E">
        <w:trPr>
          <w:jc w:val="center"/>
        </w:trPr>
        <w:tc>
          <w:tcPr>
            <w:tcW w:w="6358" w:type="dxa"/>
          </w:tcPr>
          <w:p w:rsidR="00A44A76" w:rsidRPr="00097120" w:rsidRDefault="00A44A76" w:rsidP="00F27B0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097120">
              <w:rPr>
                <w:b/>
                <w:sz w:val="26"/>
                <w:szCs w:val="26"/>
              </w:rPr>
              <w:t>CỘNG HOÀ XÃ HỘI CHỦ NGHĨA VIỆT NAM</w:t>
            </w:r>
          </w:p>
          <w:p w:rsidR="00A44A76" w:rsidRPr="00097120" w:rsidRDefault="00A44A76" w:rsidP="00F27B0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A44A76" w:rsidRPr="00097120" w:rsidTr="00F27B0E">
        <w:trPr>
          <w:trHeight w:val="812"/>
          <w:jc w:val="center"/>
        </w:trPr>
        <w:tc>
          <w:tcPr>
            <w:tcW w:w="6358" w:type="dxa"/>
          </w:tcPr>
          <w:p w:rsidR="00A44A76" w:rsidRPr="00097120" w:rsidRDefault="00A44A76" w:rsidP="00F27B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43179</wp:posOffset>
                      </wp:positionV>
                      <wp:extent cx="226822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5pt,3.4pt" to="241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"/>
                  </w:pict>
                </mc:Fallback>
              </mc:AlternateContent>
            </w:r>
            <w:r w:rsidRPr="00097120">
              <w:rPr>
                <w:sz w:val="28"/>
                <w:szCs w:val="28"/>
              </w:rPr>
              <w:t xml:space="preserve">                                    </w:t>
            </w:r>
          </w:p>
          <w:p w:rsidR="00A44A76" w:rsidRPr="00097120" w:rsidRDefault="00A44A76" w:rsidP="00F27B0E">
            <w:pPr>
              <w:spacing w:before="120"/>
              <w:jc w:val="right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 xml:space="preserve">   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</w:tbl>
    <w:p w:rsidR="00A44A76" w:rsidRPr="00097120" w:rsidRDefault="00A44A76" w:rsidP="00A44A76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A44A76" w:rsidRPr="00097120" w:rsidRDefault="00A44A76" w:rsidP="00A44A76">
      <w:pPr>
        <w:tabs>
          <w:tab w:val="left" w:pos="360"/>
        </w:tabs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A44A76" w:rsidRPr="00097120" w:rsidRDefault="00A44A76" w:rsidP="00A44A76">
      <w:pPr>
        <w:tabs>
          <w:tab w:val="left" w:pos="360"/>
        </w:tabs>
        <w:jc w:val="center"/>
        <w:rPr>
          <w:bCs/>
          <w:i/>
          <w:iCs/>
          <w:sz w:val="28"/>
          <w:szCs w:val="28"/>
        </w:rPr>
      </w:pPr>
      <w:r w:rsidRPr="00097120">
        <w:rPr>
          <w:bCs/>
          <w:i/>
          <w:iCs/>
          <w:sz w:val="28"/>
          <w:szCs w:val="28"/>
        </w:rPr>
        <w:t>(</w:t>
      </w:r>
      <w:proofErr w:type="gramStart"/>
      <w:r w:rsidRPr="00097120">
        <w:rPr>
          <w:bCs/>
          <w:i/>
          <w:iCs/>
          <w:sz w:val="28"/>
          <w:szCs w:val="28"/>
        </w:rPr>
        <w:t>áp</w:t>
      </w:r>
      <w:proofErr w:type="gramEnd"/>
      <w:r w:rsidRPr="00097120">
        <w:rPr>
          <w:bCs/>
          <w:i/>
          <w:iCs/>
          <w:sz w:val="28"/>
          <w:szCs w:val="28"/>
        </w:rPr>
        <w:t xml:space="preserve"> dụng đối với người quản lý kỹ thuật, quản lý kinh doanh)</w:t>
      </w:r>
    </w:p>
    <w:p w:rsidR="00A44A76" w:rsidRPr="00097120" w:rsidRDefault="00A44A76" w:rsidP="00A44A76">
      <w:pPr>
        <w:tabs>
          <w:tab w:val="left" w:pos="360"/>
        </w:tabs>
        <w:rPr>
          <w:b/>
          <w:sz w:val="28"/>
          <w:szCs w:val="28"/>
        </w:rPr>
      </w:pPr>
    </w:p>
    <w:p w:rsidR="00A44A76" w:rsidRPr="00097120" w:rsidRDefault="00A44A76" w:rsidP="00A44A76">
      <w:pPr>
        <w:numPr>
          <w:ilvl w:val="0"/>
          <w:numId w:val="4"/>
        </w:numPr>
        <w:tabs>
          <w:tab w:val="left" w:pos="360"/>
        </w:tabs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A44A76" w:rsidRPr="00097120" w:rsidRDefault="00A44A76" w:rsidP="00A44A76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A44A76" w:rsidRPr="00097120" w:rsidRDefault="00A44A76" w:rsidP="00A44A76">
      <w:pPr>
        <w:tabs>
          <w:tab w:val="left" w:pos="360"/>
        </w:tabs>
        <w:jc w:val="both"/>
        <w:rPr>
          <w:sz w:val="28"/>
          <w:szCs w:val="28"/>
        </w:rPr>
      </w:pPr>
      <w:r w:rsidRPr="00097120">
        <w:rPr>
          <w:sz w:val="28"/>
          <w:szCs w:val="28"/>
        </w:rPr>
        <w:tab/>
        <w:t>- …………………………………………………………………………….</w:t>
      </w:r>
    </w:p>
    <w:p w:rsidR="00A44A76" w:rsidRPr="00097120" w:rsidRDefault="00A44A76" w:rsidP="00A44A76">
      <w:pPr>
        <w:tabs>
          <w:tab w:val="left" w:pos="360"/>
        </w:tabs>
        <w:ind w:left="360"/>
        <w:rPr>
          <w:b/>
          <w:sz w:val="28"/>
          <w:szCs w:val="28"/>
        </w:rPr>
      </w:pPr>
    </w:p>
    <w:p w:rsidR="00A44A76" w:rsidRPr="00097120" w:rsidRDefault="00A44A76" w:rsidP="00A44A76">
      <w:pPr>
        <w:numPr>
          <w:ilvl w:val="0"/>
          <w:numId w:val="4"/>
        </w:numPr>
        <w:tabs>
          <w:tab w:val="left" w:pos="360"/>
        </w:tabs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A44A76" w:rsidRPr="00097120" w:rsidRDefault="00A44A76" w:rsidP="00A44A76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A44A76" w:rsidRPr="00097120" w:rsidRDefault="00A44A76" w:rsidP="00A44A76">
      <w:pPr>
        <w:tabs>
          <w:tab w:val="left" w:pos="360"/>
        </w:tabs>
        <w:jc w:val="both"/>
        <w:rPr>
          <w:sz w:val="28"/>
          <w:szCs w:val="28"/>
        </w:rPr>
      </w:pPr>
      <w:r w:rsidRPr="00097120">
        <w:rPr>
          <w:sz w:val="28"/>
          <w:szCs w:val="28"/>
        </w:rPr>
        <w:tab/>
        <w:t>- …………………………………………………………………………….</w:t>
      </w:r>
    </w:p>
    <w:p w:rsidR="00A44A76" w:rsidRPr="00097120" w:rsidRDefault="00A44A76" w:rsidP="00A44A76">
      <w:pPr>
        <w:tabs>
          <w:tab w:val="left" w:pos="360"/>
        </w:tabs>
        <w:rPr>
          <w:b/>
          <w:sz w:val="28"/>
          <w:szCs w:val="28"/>
        </w:rPr>
      </w:pPr>
    </w:p>
    <w:p w:rsidR="00A44A76" w:rsidRPr="00097120" w:rsidRDefault="00A44A76" w:rsidP="00A44A76">
      <w:pPr>
        <w:numPr>
          <w:ilvl w:val="0"/>
          <w:numId w:val="4"/>
        </w:numPr>
        <w:tabs>
          <w:tab w:val="left" w:pos="360"/>
        </w:tabs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 Quá trình công tác</w:t>
      </w:r>
    </w:p>
    <w:p w:rsidR="00A44A76" w:rsidRPr="00097120" w:rsidRDefault="00A44A76" w:rsidP="00A44A76">
      <w:pPr>
        <w:tabs>
          <w:tab w:val="left" w:pos="360"/>
        </w:tabs>
        <w:ind w:left="360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2776"/>
        <w:gridCol w:w="4544"/>
      </w:tblGrid>
      <w:tr w:rsidR="00A44A76" w:rsidRPr="00097120" w:rsidTr="00F27B0E">
        <w:tc>
          <w:tcPr>
            <w:tcW w:w="1896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814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614" w:type="dxa"/>
          </w:tcPr>
          <w:p w:rsidR="00A44A76" w:rsidRPr="00097120" w:rsidRDefault="00A44A76" w:rsidP="00F27B0E">
            <w:pPr>
              <w:tabs>
                <w:tab w:val="left" w:pos="360"/>
                <w:tab w:val="left" w:pos="1230"/>
              </w:tabs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ab/>
              <w:t>Vị trí công tác</w:t>
            </w:r>
          </w:p>
        </w:tc>
      </w:tr>
      <w:tr w:rsidR="00A44A76" w:rsidRPr="00097120" w:rsidTr="00F27B0E">
        <w:tc>
          <w:tcPr>
            <w:tcW w:w="1896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097120">
              <w:rPr>
                <w:bCs/>
                <w:sz w:val="28"/>
                <w:szCs w:val="28"/>
              </w:rPr>
              <w:t>Từ … đến …</w:t>
            </w:r>
          </w:p>
        </w:tc>
        <w:tc>
          <w:tcPr>
            <w:tcW w:w="2814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</w:tr>
      <w:tr w:rsidR="00A44A76" w:rsidRPr="00097120" w:rsidTr="00F27B0E">
        <w:tc>
          <w:tcPr>
            <w:tcW w:w="1896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097120">
              <w:rPr>
                <w:bCs/>
                <w:sz w:val="28"/>
                <w:szCs w:val="28"/>
              </w:rPr>
              <w:t>Từ … đến …</w:t>
            </w:r>
          </w:p>
        </w:tc>
        <w:tc>
          <w:tcPr>
            <w:tcW w:w="2814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</w:tr>
      <w:tr w:rsidR="00A44A76" w:rsidRPr="00097120" w:rsidTr="00F27B0E">
        <w:tc>
          <w:tcPr>
            <w:tcW w:w="1896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097120">
              <w:rPr>
                <w:bCs/>
                <w:sz w:val="28"/>
                <w:szCs w:val="28"/>
              </w:rPr>
              <w:t>Từ … đến …</w:t>
            </w:r>
          </w:p>
        </w:tc>
        <w:tc>
          <w:tcPr>
            <w:tcW w:w="2814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</w:tr>
      <w:tr w:rsidR="00A44A76" w:rsidRPr="00097120" w:rsidTr="00F27B0E">
        <w:tc>
          <w:tcPr>
            <w:tcW w:w="1896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097120">
              <w:rPr>
                <w:bCs/>
                <w:sz w:val="28"/>
                <w:szCs w:val="28"/>
              </w:rPr>
              <w:t>………………</w:t>
            </w:r>
          </w:p>
        </w:tc>
        <w:tc>
          <w:tcPr>
            <w:tcW w:w="2814" w:type="dxa"/>
            <w:shd w:val="clear" w:color="auto" w:fill="auto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</w:tcPr>
          <w:p w:rsidR="00A44A76" w:rsidRPr="00097120" w:rsidRDefault="00A44A76" w:rsidP="00F27B0E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</w:tc>
      </w:tr>
    </w:tbl>
    <w:p w:rsidR="00A44A76" w:rsidRPr="00097120" w:rsidRDefault="00A44A76" w:rsidP="00A44A76">
      <w:pPr>
        <w:tabs>
          <w:tab w:val="left" w:pos="360"/>
        </w:tabs>
        <w:ind w:left="360"/>
        <w:rPr>
          <w:b/>
          <w:sz w:val="28"/>
          <w:szCs w:val="28"/>
        </w:rPr>
      </w:pPr>
    </w:p>
    <w:p w:rsidR="00A44A76" w:rsidRPr="00097120" w:rsidRDefault="00A44A76" w:rsidP="00A44A76">
      <w:pPr>
        <w:tabs>
          <w:tab w:val="left" w:pos="360"/>
        </w:tabs>
        <w:rPr>
          <w:bCs/>
          <w:sz w:val="28"/>
          <w:szCs w:val="28"/>
        </w:rPr>
      </w:pPr>
      <w:r w:rsidRPr="00097120">
        <w:rPr>
          <w:b/>
          <w:sz w:val="28"/>
          <w:szCs w:val="28"/>
        </w:rPr>
        <w:tab/>
      </w:r>
      <w:r w:rsidRPr="00097120">
        <w:rPr>
          <w:bCs/>
          <w:sz w:val="28"/>
          <w:szCs w:val="28"/>
        </w:rPr>
        <w:t>Tôi xin cam đoan các thông tin trên đây là chính xác và hoàn toàn chịu trách nhiệm trước pháp luật</w:t>
      </w:r>
      <w:proofErr w:type="gramStart"/>
      <w:r w:rsidRPr="00097120">
        <w:rPr>
          <w:bCs/>
          <w:sz w:val="28"/>
          <w:szCs w:val="28"/>
        </w:rPr>
        <w:t>./</w:t>
      </w:r>
      <w:proofErr w:type="gramEnd"/>
      <w:r w:rsidRPr="00097120">
        <w:rPr>
          <w:bCs/>
          <w:sz w:val="28"/>
          <w:szCs w:val="28"/>
        </w:rPr>
        <w:t>.</w:t>
      </w:r>
    </w:p>
    <w:p w:rsidR="00A44A76" w:rsidRPr="00097120" w:rsidRDefault="00A44A76" w:rsidP="00A44A76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1"/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A44A76" w:rsidRPr="00097120" w:rsidTr="00F27B0E">
        <w:tc>
          <w:tcPr>
            <w:tcW w:w="4786" w:type="dxa"/>
          </w:tcPr>
          <w:p w:rsidR="00A44A76" w:rsidRPr="00097120" w:rsidRDefault="00A44A76" w:rsidP="00F27B0E">
            <w:pPr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120">
              <w:rPr>
                <w:b/>
                <w:bCs/>
                <w:sz w:val="28"/>
                <w:szCs w:val="28"/>
              </w:rPr>
              <w:t>NGƯỜI KHAI</w:t>
            </w:r>
          </w:p>
          <w:p w:rsidR="00A44A76" w:rsidRPr="00097120" w:rsidRDefault="00A44A76" w:rsidP="00F27B0E">
            <w:pPr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4961" w:type="dxa"/>
          </w:tcPr>
          <w:p w:rsidR="00A44A76" w:rsidRPr="00097120" w:rsidRDefault="00A44A76" w:rsidP="00F27B0E">
            <w:pPr>
              <w:tabs>
                <w:tab w:val="left" w:pos="360"/>
              </w:tabs>
              <w:spacing w:after="120"/>
              <w:ind w:firstLine="33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XÁC NHẬN CỦA CƠ QUAN, TỔ CHỨC SỬ DỤNG LAO ĐỘNG</w:t>
            </w: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i/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i/>
                <w:sz w:val="28"/>
                <w:szCs w:val="28"/>
              </w:rPr>
            </w:pP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i/>
                <w:sz w:val="28"/>
                <w:szCs w:val="28"/>
              </w:rPr>
            </w:pP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i/>
                <w:sz w:val="28"/>
                <w:szCs w:val="28"/>
              </w:rPr>
            </w:pP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i/>
                <w:sz w:val="28"/>
                <w:szCs w:val="28"/>
              </w:rPr>
            </w:pPr>
          </w:p>
          <w:p w:rsidR="00A44A76" w:rsidRPr="00097120" w:rsidRDefault="00A44A76" w:rsidP="00F27B0E">
            <w:pPr>
              <w:tabs>
                <w:tab w:val="left" w:pos="360"/>
              </w:tabs>
              <w:ind w:firstLine="33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359E4" w:rsidRPr="00A44A76" w:rsidRDefault="002359E4" w:rsidP="00A44A76"/>
    <w:sectPr w:rsidR="002359E4" w:rsidRPr="00A4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5B" w:rsidRDefault="00EF1C5B" w:rsidP="002921EB">
      <w:r>
        <w:separator/>
      </w:r>
    </w:p>
  </w:endnote>
  <w:endnote w:type="continuationSeparator" w:id="0">
    <w:p w:rsidR="00EF1C5B" w:rsidRDefault="00EF1C5B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5B" w:rsidRDefault="00EF1C5B" w:rsidP="002921EB">
      <w:r>
        <w:separator/>
      </w:r>
    </w:p>
  </w:footnote>
  <w:footnote w:type="continuationSeparator" w:id="0">
    <w:p w:rsidR="00EF1C5B" w:rsidRDefault="00EF1C5B" w:rsidP="0029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82"/>
    <w:multiLevelType w:val="hybridMultilevel"/>
    <w:tmpl w:val="CCBE2660"/>
    <w:lvl w:ilvl="0" w:tplc="7CC8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274666E"/>
    <w:multiLevelType w:val="multilevel"/>
    <w:tmpl w:val="C9DA63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2A327537"/>
    <w:multiLevelType w:val="multilevel"/>
    <w:tmpl w:val="6AFCAAB4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921EB"/>
    <w:rsid w:val="002E4379"/>
    <w:rsid w:val="0064164E"/>
    <w:rsid w:val="006B2117"/>
    <w:rsid w:val="00A44A76"/>
    <w:rsid w:val="00C11930"/>
    <w:rsid w:val="00E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2025-04-26T08:12:00Z</dcterms:created>
  <dcterms:modified xsi:type="dcterms:W3CDTF">2025-04-26T08:12:00Z</dcterms:modified>
</cp:coreProperties>
</file>