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2DA9" w14:textId="77777777" w:rsidR="0011693B" w:rsidRPr="00E76875" w:rsidRDefault="0011693B" w:rsidP="0011693B">
      <w:pPr>
        <w:spacing w:before="120" w:after="280" w:afterAutospacing="1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b/>
          <w:bCs/>
          <w:sz w:val="24"/>
          <w:lang w:val="vi-VN" w:eastAsia="vi-VN"/>
        </w:rPr>
        <w:t>Phụ lục X</w:t>
      </w:r>
    </w:p>
    <w:p w14:paraId="3F3072C1" w14:textId="77777777" w:rsidR="0011693B" w:rsidRPr="00E76875" w:rsidRDefault="0011693B" w:rsidP="0011693B">
      <w:pPr>
        <w:spacing w:before="120" w:after="280" w:afterAutospacing="1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sz w:val="24"/>
          <w:lang w:val="vi-VN" w:eastAsia="vi-VN"/>
        </w:rPr>
        <w:t>MẪU VĂN BẢN KHÔNG CHẤP THUẬN PHƯƠNG ÁN SỬ DỤNG TẦNG ĐẤT MẶT</w:t>
      </w:r>
      <w:r w:rsidRPr="00E76875">
        <w:rPr>
          <w:rFonts w:ascii="Times New Roman" w:hAnsi="Times New Roman"/>
          <w:sz w:val="24"/>
          <w:lang w:val="vi-VN" w:eastAsia="vi-VN"/>
        </w:rPr>
        <w:br/>
      </w:r>
      <w:r w:rsidRPr="00E76875">
        <w:rPr>
          <w:rFonts w:ascii="Times New Roman" w:hAnsi="Times New Roman"/>
          <w:i/>
          <w:iCs/>
          <w:sz w:val="24"/>
          <w:lang w:val="vi-VN" w:eastAsia="vi-VN"/>
        </w:rPr>
        <w:t>(Kèm theo Nghị định số 112/2024/NĐ-CP ngày 11 tháng 9 năm 2024 của Chính phủ)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5500"/>
      </w:tblGrid>
      <w:tr w:rsidR="0011693B" w:rsidRPr="00D362CC" w14:paraId="14F1460E" w14:textId="77777777" w:rsidTr="00A7278E"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F1F18" w14:textId="77777777" w:rsidR="0011693B" w:rsidRPr="00E76875" w:rsidRDefault="0011693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ỦY BAN NHÂN DÂN TỈNH/ HUYỆN/THỊ XÃ/THÀNH PHỐ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  <w:t>-------</w:t>
            </w:r>
          </w:p>
        </w:tc>
        <w:tc>
          <w:tcPr>
            <w:tcW w:w="5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8B26A" w14:textId="77777777" w:rsidR="0011693B" w:rsidRPr="00E76875" w:rsidRDefault="0011693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t>CỘNG HÒA XÃ HỘI CHỦ NGHĨA VIỆT NAM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  <w:t xml:space="preserve">Độc lập - Tự do - Hạnh phúc </w:t>
            </w:r>
            <w:r w:rsidRPr="00E76875">
              <w:rPr>
                <w:rFonts w:ascii="Times New Roman" w:hAnsi="Times New Roman"/>
                <w:b/>
                <w:bCs/>
                <w:sz w:val="24"/>
                <w:lang w:val="vi-VN" w:eastAsia="vi-VN"/>
              </w:rPr>
              <w:br/>
              <w:t>---------------</w:t>
            </w:r>
          </w:p>
        </w:tc>
      </w:tr>
      <w:tr w:rsidR="0011693B" w:rsidRPr="00E76875" w14:paraId="50B9BBF2" w14:textId="77777777" w:rsidTr="00A7278E">
        <w:tc>
          <w:tcPr>
            <w:tcW w:w="35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94DBF" w14:textId="77777777" w:rsidR="0011693B" w:rsidRPr="00E76875" w:rsidRDefault="0011693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 xml:space="preserve">Số: … </w:t>
            </w:r>
            <w:r w:rsidRPr="00E76875">
              <w:rPr>
                <w:rFonts w:ascii="Times New Roman" w:hAnsi="Times New Roman"/>
                <w:sz w:val="24"/>
                <w:lang w:val="vi-VN" w:eastAsia="vi-VN"/>
              </w:rPr>
              <w:br/>
              <w:t>V/v …</w:t>
            </w:r>
          </w:p>
        </w:tc>
        <w:tc>
          <w:tcPr>
            <w:tcW w:w="55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856E0" w14:textId="77777777" w:rsidR="0011693B" w:rsidRPr="00E76875" w:rsidRDefault="0011693B" w:rsidP="00A7278E">
            <w:pPr>
              <w:spacing w:before="12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i/>
                <w:iCs/>
                <w:sz w:val="24"/>
                <w:lang w:val="vi-VN" w:eastAsia="vi-VN"/>
              </w:rPr>
              <w:t xml:space="preserve">..., ngày </w:t>
            </w:r>
            <w:r w:rsidRPr="00E76875">
              <w:rPr>
                <w:rFonts w:ascii="Times New Roman" w:hAnsi="Times New Roman"/>
                <w:sz w:val="24"/>
                <w:lang w:val="vi-VN" w:eastAsia="vi-VN"/>
              </w:rPr>
              <w:t xml:space="preserve">… </w:t>
            </w:r>
            <w:r w:rsidRPr="00E76875">
              <w:rPr>
                <w:rFonts w:ascii="Times New Roman" w:hAnsi="Times New Roman"/>
                <w:i/>
                <w:iCs/>
                <w:sz w:val="24"/>
                <w:lang w:val="vi-VN" w:eastAsia="vi-VN"/>
              </w:rPr>
              <w:t xml:space="preserve">tháng </w:t>
            </w:r>
            <w:r w:rsidRPr="00E76875">
              <w:rPr>
                <w:rFonts w:ascii="Times New Roman" w:hAnsi="Times New Roman"/>
                <w:sz w:val="24"/>
                <w:lang w:val="vi-VN" w:eastAsia="vi-VN"/>
              </w:rPr>
              <w:t xml:space="preserve">… </w:t>
            </w:r>
            <w:r w:rsidRPr="00E76875">
              <w:rPr>
                <w:rFonts w:ascii="Times New Roman" w:hAnsi="Times New Roman"/>
                <w:i/>
                <w:iCs/>
                <w:sz w:val="24"/>
                <w:lang w:val="vi-VN" w:eastAsia="vi-VN"/>
              </w:rPr>
              <w:t xml:space="preserve">năm </w:t>
            </w: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…</w:t>
            </w:r>
            <w:r w:rsidRPr="00E76875">
              <w:rPr>
                <w:rFonts w:ascii="Times New Roman" w:hAnsi="Times New Roman"/>
                <w:i/>
                <w:iCs/>
                <w:sz w:val="24"/>
                <w:lang w:val="vi-VN" w:eastAsia="vi-VN"/>
              </w:rPr>
              <w:t xml:space="preserve"> </w:t>
            </w:r>
          </w:p>
        </w:tc>
      </w:tr>
    </w:tbl>
    <w:p w14:paraId="006C1466" w14:textId="77777777" w:rsidR="0011693B" w:rsidRPr="00E76875" w:rsidRDefault="0011693B" w:rsidP="0011693B">
      <w:pPr>
        <w:spacing w:before="120" w:after="280" w:afterAutospacing="1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b/>
          <w:bCs/>
          <w:sz w:val="24"/>
          <w:lang w:val="vi-VN" w:eastAsia="vi-VN"/>
        </w:rPr>
        <w:t> </w:t>
      </w:r>
    </w:p>
    <w:p w14:paraId="4D574C98" w14:textId="77777777" w:rsidR="0011693B" w:rsidRPr="00E76875" w:rsidRDefault="0011693B" w:rsidP="0011693B">
      <w:pPr>
        <w:spacing w:before="120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Kính gửi: ……….......................………….</w:t>
      </w:r>
    </w:p>
    <w:p w14:paraId="29223E42" w14:textId="77777777" w:rsidR="0011693B" w:rsidRPr="00E76875" w:rsidRDefault="0011693B" w:rsidP="0011693B">
      <w:pPr>
        <w:spacing w:before="120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Căn cứ quy định tại Nghị định số 112/2024/NĐ-CP ngày 11 tháng 9 năm 2024 của Chính phủ Quy định chi tiết về đất trồng lúa;</w:t>
      </w:r>
    </w:p>
    <w:p w14:paraId="21BB4385" w14:textId="77777777" w:rsidR="0011693B" w:rsidRPr="00E76875" w:rsidRDefault="0011693B" w:rsidP="0011693B">
      <w:pPr>
        <w:spacing w:before="120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Căn cứ hồ sơ đề nghị thẩm định Phương án sử dụng tầng đất mặt của tổ chức/cá nhân …;</w:t>
      </w:r>
    </w:p>
    <w:p w14:paraId="2819FB1E" w14:textId="77777777" w:rsidR="0011693B" w:rsidRPr="00E76875" w:rsidRDefault="0011693B" w:rsidP="0011693B">
      <w:pPr>
        <w:spacing w:before="120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Căn cứ kết quả thẩm định Phương án sử dụng tầng đất mặt của công trình/dự án…;</w:t>
      </w:r>
    </w:p>
    <w:p w14:paraId="07C3716A" w14:textId="77777777" w:rsidR="0011693B" w:rsidRPr="00E76875" w:rsidRDefault="0011693B" w:rsidP="0011693B">
      <w:pPr>
        <w:spacing w:before="120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Ủy ban nhân dân tỉnh/huyện/thị xã/thành phố … có ý kiến như sau:</w:t>
      </w:r>
    </w:p>
    <w:p w14:paraId="6FE295DE" w14:textId="77777777" w:rsidR="0011693B" w:rsidRPr="00E76875" w:rsidRDefault="0011693B" w:rsidP="0011693B">
      <w:pPr>
        <w:spacing w:before="120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Không chấp thuận Phương án sử dụng tầng đất mặt từ đất chuyên trồng lúa sang đất phi nông nghiệp để xây dựng công trình của (</w:t>
      </w:r>
      <w:r w:rsidRPr="00E76875">
        <w:rPr>
          <w:rFonts w:ascii="Times New Roman" w:hAnsi="Times New Roman"/>
          <w:i/>
          <w:iCs/>
          <w:sz w:val="28"/>
          <w:szCs w:val="28"/>
          <w:lang w:val="vi-VN" w:eastAsia="vi-VN"/>
        </w:rPr>
        <w:t>ghi rõ tên</w:t>
      </w:r>
      <w:r w:rsidRPr="00E76875">
        <w:rPr>
          <w:rFonts w:ascii="Times New Roman" w:hAnsi="Times New Roman"/>
          <w:sz w:val="28"/>
          <w:szCs w:val="28"/>
          <w:lang w:val="vi-VN" w:eastAsia="vi-VN"/>
        </w:rPr>
        <w:t>) …................;</w:t>
      </w:r>
    </w:p>
    <w:p w14:paraId="629C65D9" w14:textId="77777777" w:rsidR="0011693B" w:rsidRPr="00E76875" w:rsidRDefault="0011693B" w:rsidP="0011693B">
      <w:pPr>
        <w:spacing w:before="120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Địa chỉ …...................................................................................................</w:t>
      </w:r>
    </w:p>
    <w:p w14:paraId="24FC2DF2" w14:textId="77777777" w:rsidR="0011693B" w:rsidRPr="00E76875" w:rsidRDefault="0011693B" w:rsidP="0011693B">
      <w:pPr>
        <w:spacing w:before="120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Lý do không chấp thuận:</w:t>
      </w:r>
    </w:p>
    <w:p w14:paraId="797B56E8" w14:textId="77777777" w:rsidR="0011693B" w:rsidRPr="00E76875" w:rsidRDefault="0011693B" w:rsidP="0011693B">
      <w:pPr>
        <w:spacing w:before="120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…………………………………………………………………………..</w:t>
      </w:r>
    </w:p>
    <w:p w14:paraId="0BC1F2C1" w14:textId="77777777" w:rsidR="0011693B" w:rsidRPr="00E76875" w:rsidRDefault="0011693B" w:rsidP="0011693B">
      <w:pPr>
        <w:spacing w:before="120"/>
        <w:jc w:val="both"/>
        <w:rPr>
          <w:rFonts w:ascii="Times New Roman" w:hAnsi="Times New Roman"/>
          <w:sz w:val="28"/>
          <w:szCs w:val="28"/>
          <w:lang w:val="vi-VN" w:eastAsia="vi-VN"/>
        </w:rPr>
      </w:pPr>
      <w:r w:rsidRPr="00E76875">
        <w:rPr>
          <w:rFonts w:ascii="Times New Roman" w:hAnsi="Times New Roman"/>
          <w:sz w:val="28"/>
          <w:szCs w:val="28"/>
          <w:lang w:val="vi-VN" w:eastAsia="vi-VN"/>
        </w:rPr>
        <w:t>…………………………………………………………………………..</w:t>
      </w: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1693B" w:rsidRPr="00D362CC" w14:paraId="38C8C755" w14:textId="77777777" w:rsidTr="00A7278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7BF4" w14:textId="77777777" w:rsidR="0011693B" w:rsidRPr="00E76875" w:rsidRDefault="0011693B" w:rsidP="00A7278E">
            <w:pPr>
              <w:spacing w:before="24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sz w:val="24"/>
                <w:lang w:val="vi-VN" w:eastAsia="vi-VN"/>
              </w:rPr>
              <w:t> </w:t>
            </w:r>
            <w:r w:rsidRPr="00E76875">
              <w:rPr>
                <w:rFonts w:ascii="Times New Roman" w:hAnsi="Times New Roman"/>
                <w:b/>
                <w:bCs/>
                <w:i/>
                <w:iCs/>
                <w:sz w:val="24"/>
                <w:lang w:val="vi-VN" w:eastAsia="vi-VN"/>
              </w:rPr>
              <w:t>Nơi nhận:</w:t>
            </w:r>
            <w:r w:rsidRPr="00E76875">
              <w:rPr>
                <w:rFonts w:ascii="Times New Roman" w:hAnsi="Times New Roman"/>
                <w:b/>
                <w:bCs/>
                <w:i/>
                <w:iCs/>
                <w:sz w:val="24"/>
                <w:lang w:val="vi-VN" w:eastAsia="vi-VN"/>
              </w:rPr>
              <w:br/>
            </w:r>
            <w:r w:rsidRPr="00E76875">
              <w:rPr>
                <w:rFonts w:ascii="Times New Roman" w:hAnsi="Times New Roman"/>
                <w:lang w:val="vi-VN" w:eastAsia="vi-VN"/>
              </w:rPr>
              <w:t>- Như trên;</w:t>
            </w:r>
            <w:r w:rsidRPr="00E76875">
              <w:rPr>
                <w:rFonts w:ascii="Times New Roman" w:hAnsi="Times New Roman"/>
                <w:lang w:val="vi-VN" w:eastAsia="vi-VN"/>
              </w:rPr>
              <w:br/>
              <w:t>- Lưu: VT.</w:t>
            </w:r>
            <w:r w:rsidRPr="00E76875">
              <w:rPr>
                <w:rFonts w:ascii="Times New Roman" w:hAnsi="Times New Roman"/>
                <w:sz w:val="14"/>
                <w:lang w:val="vi-VN" w:eastAsia="vi-VN"/>
              </w:rPr>
              <w:t xml:space="preserve"> 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20F11" w14:textId="77777777" w:rsidR="0011693B" w:rsidRPr="00E76875" w:rsidRDefault="0011693B" w:rsidP="00A7278E">
            <w:pPr>
              <w:spacing w:before="240"/>
              <w:rPr>
                <w:rFonts w:ascii="Times New Roman" w:hAnsi="Times New Roman"/>
                <w:sz w:val="24"/>
                <w:lang w:val="vi-VN" w:eastAsia="vi-VN"/>
              </w:rPr>
            </w:pPr>
            <w:r w:rsidRPr="00E76875"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t xml:space="preserve">ỦY BAN NHÂN DÂN TỈNH/ </w:t>
            </w:r>
            <w:r w:rsidRPr="00E76875"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br/>
              <w:t>HUYỆN/THỊ XÃ/THÀNH PHỐ...</w:t>
            </w:r>
            <w:r w:rsidRPr="00E76875"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/>
              </w:rPr>
              <w:br/>
            </w:r>
            <w:r w:rsidRPr="00E76875">
              <w:rPr>
                <w:rFonts w:ascii="Times New Roman" w:hAnsi="Times New Roman"/>
                <w:i/>
                <w:iCs/>
                <w:sz w:val="28"/>
                <w:szCs w:val="28"/>
                <w:lang w:val="vi-VN" w:eastAsia="vi-VN"/>
              </w:rPr>
              <w:t>(Ký, họ tên và đóng dấu)</w:t>
            </w:r>
          </w:p>
        </w:tc>
      </w:tr>
    </w:tbl>
    <w:p w14:paraId="0993DEA6" w14:textId="77777777" w:rsidR="0011693B" w:rsidRPr="00E76875" w:rsidRDefault="0011693B" w:rsidP="0011693B">
      <w:pPr>
        <w:spacing w:before="120" w:after="280" w:afterAutospacing="1"/>
        <w:rPr>
          <w:rFonts w:ascii="Times New Roman" w:hAnsi="Times New Roman"/>
          <w:sz w:val="24"/>
          <w:lang w:val="vi-VN" w:eastAsia="vi-VN"/>
        </w:rPr>
      </w:pPr>
      <w:r w:rsidRPr="00E76875">
        <w:rPr>
          <w:rFonts w:ascii="Times New Roman" w:hAnsi="Times New Roman"/>
          <w:sz w:val="24"/>
          <w:lang w:val="vi-VN" w:eastAsia="vi-VN"/>
        </w:rPr>
        <w:t> </w:t>
      </w:r>
    </w:p>
    <w:p w14:paraId="08D146D2" w14:textId="77777777" w:rsidR="0011693B" w:rsidRPr="0000772C" w:rsidRDefault="0011693B" w:rsidP="0011693B">
      <w:pPr>
        <w:spacing w:before="120" w:after="280" w:afterAutospacing="1"/>
        <w:rPr>
          <w:rFonts w:ascii="Times New Roman" w:hAnsi="Times New Roman"/>
          <w:b/>
          <w:bCs/>
          <w:sz w:val="24"/>
          <w:lang w:val="vi-VN" w:eastAsia="vi-VN"/>
        </w:rPr>
      </w:pPr>
    </w:p>
    <w:p w14:paraId="5F96A8D3" w14:textId="77777777" w:rsidR="0011693B" w:rsidRPr="0000772C" w:rsidRDefault="0011693B" w:rsidP="0011693B">
      <w:pPr>
        <w:spacing w:before="120" w:after="280" w:afterAutospacing="1"/>
        <w:rPr>
          <w:rFonts w:ascii="Times New Roman" w:hAnsi="Times New Roman"/>
          <w:b/>
          <w:bCs/>
          <w:sz w:val="24"/>
          <w:lang w:val="vi-VN" w:eastAsia="vi-VN"/>
        </w:rPr>
      </w:pPr>
    </w:p>
    <w:p w14:paraId="31D78BE2" w14:textId="77777777" w:rsidR="0011693B" w:rsidRPr="00E76875" w:rsidRDefault="0011693B" w:rsidP="0011693B">
      <w:pPr>
        <w:spacing w:before="120" w:after="280" w:afterAutospacing="1"/>
        <w:rPr>
          <w:rFonts w:ascii="Times New Roman" w:hAnsi="Times New Roman"/>
          <w:sz w:val="24"/>
          <w:lang w:val="vi-VN" w:eastAsia="vi-VN"/>
        </w:rPr>
      </w:pPr>
    </w:p>
    <w:p w14:paraId="57FA2204" w14:textId="77777777" w:rsidR="0011693B" w:rsidRDefault="0011693B"/>
    <w:sectPr w:rsidR="0011693B" w:rsidSect="0011693B">
      <w:headerReference w:type="default" r:id="rId4"/>
      <w:headerReference w:type="first" r:id="rId5"/>
      <w:pgSz w:w="11909" w:h="16834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1FCA" w14:textId="77777777" w:rsidR="00000000" w:rsidRPr="00D3565F" w:rsidRDefault="00000000" w:rsidP="00D356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ECCE1" w14:textId="77777777" w:rsidR="00000000" w:rsidRPr="005235CD" w:rsidRDefault="00000000" w:rsidP="005235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93B"/>
    <w:rsid w:val="0011693B"/>
    <w:rsid w:val="00FB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87806CB"/>
  <w15:chartTrackingRefBased/>
  <w15:docId w15:val="{DDD83684-9FF4-4245-96F4-19BDFEE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93B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693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93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93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93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93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93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93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93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93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9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93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93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93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9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9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9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9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9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69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93B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69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93B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69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93B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693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9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93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93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qFormat/>
    <w:rsid w:val="0011693B"/>
    <w:pPr>
      <w:tabs>
        <w:tab w:val="center" w:pos="4680"/>
        <w:tab w:val="right" w:pos="9360"/>
      </w:tabs>
      <w:spacing w:after="0" w:line="240" w:lineRule="auto"/>
      <w:jc w:val="center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11693B"/>
    <w:rPr>
      <w:rFonts w:ascii="Arial" w:eastAsia="Times New Roman" w:hAnsi="Arial" w:cs="Times New Roman"/>
      <w:kern w:val="0"/>
      <w:sz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2025-05-13T03:19:00Z</dcterms:created>
  <dcterms:modified xsi:type="dcterms:W3CDTF">2025-05-13T03:19:00Z</dcterms:modified>
</cp:coreProperties>
</file>